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05DCD3" w14:textId="7CDC1B93" w:rsidR="00BB3256" w:rsidRPr="008D0E2B" w:rsidRDefault="00BB3256" w:rsidP="008D0E2B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D0E2B">
        <w:rPr>
          <w:rFonts w:ascii="Times New Roman" w:hAnsi="Times New Roman" w:cs="Times New Roman"/>
          <w:b/>
          <w:bCs/>
          <w:sz w:val="24"/>
          <w:szCs w:val="24"/>
        </w:rPr>
        <w:t>202</w:t>
      </w:r>
      <w:r w:rsidR="003F0947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Pr="008D0E2B">
        <w:rPr>
          <w:rFonts w:ascii="Times New Roman" w:hAnsi="Times New Roman" w:cs="Times New Roman"/>
          <w:b/>
          <w:bCs/>
          <w:sz w:val="24"/>
          <w:szCs w:val="24"/>
        </w:rPr>
        <w:t>-202</w:t>
      </w:r>
      <w:r w:rsidR="003F0947"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Pr="008D0E2B">
        <w:rPr>
          <w:rFonts w:ascii="Times New Roman" w:hAnsi="Times New Roman" w:cs="Times New Roman"/>
          <w:b/>
          <w:bCs/>
          <w:sz w:val="24"/>
          <w:szCs w:val="24"/>
        </w:rPr>
        <w:t xml:space="preserve"> EĞİTİM ÖĞRETİM YILI</w:t>
      </w:r>
      <w:r w:rsidRPr="008D0E2B">
        <w:rPr>
          <w:rFonts w:ascii="Times New Roman" w:hAnsi="Times New Roman" w:cs="Times New Roman"/>
          <w:b/>
          <w:bCs/>
          <w:sz w:val="24"/>
          <w:szCs w:val="24"/>
        </w:rPr>
        <w:br/>
        <w:t>GÜNLÜK PLAN</w:t>
      </w:r>
      <w:r w:rsidRPr="008D0E2B">
        <w:rPr>
          <w:rFonts w:ascii="Times New Roman" w:hAnsi="Times New Roman" w:cs="Times New Roman"/>
          <w:b/>
          <w:bCs/>
          <w:sz w:val="24"/>
          <w:szCs w:val="24"/>
        </w:rPr>
        <w:br/>
      </w:r>
    </w:p>
    <w:p w14:paraId="03F5629F" w14:textId="1B20409F" w:rsidR="00BB3256" w:rsidRPr="008D0E2B" w:rsidRDefault="00BB3256" w:rsidP="008D0E2B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8D0E2B">
        <w:rPr>
          <w:rFonts w:ascii="Times New Roman" w:hAnsi="Times New Roman" w:cs="Times New Roman"/>
          <w:b/>
          <w:bCs/>
          <w:sz w:val="24"/>
          <w:szCs w:val="24"/>
        </w:rPr>
        <w:t xml:space="preserve">Tarih: </w:t>
      </w:r>
      <w:r w:rsidR="00A33561">
        <w:rPr>
          <w:rFonts w:ascii="Times New Roman" w:hAnsi="Times New Roman" w:cs="Times New Roman"/>
          <w:b/>
          <w:bCs/>
          <w:sz w:val="24"/>
          <w:szCs w:val="24"/>
        </w:rPr>
        <w:t>0</w:t>
      </w:r>
      <w:r w:rsidR="00A33561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A33561" w:rsidRPr="006F7C60">
        <w:rPr>
          <w:rFonts w:ascii="Times New Roman" w:hAnsi="Times New Roman" w:cs="Times New Roman"/>
          <w:b/>
          <w:bCs/>
          <w:sz w:val="24"/>
          <w:szCs w:val="24"/>
        </w:rPr>
        <w:t>.0</w:t>
      </w:r>
      <w:r w:rsidR="00A33561"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="00A33561" w:rsidRPr="006F7C60">
        <w:rPr>
          <w:rFonts w:ascii="Times New Roman" w:hAnsi="Times New Roman" w:cs="Times New Roman"/>
          <w:b/>
          <w:bCs/>
          <w:sz w:val="24"/>
          <w:szCs w:val="24"/>
        </w:rPr>
        <w:t>.2027</w:t>
      </w:r>
    </w:p>
    <w:p w14:paraId="77D52AAD" w14:textId="1EEE4BA2" w:rsidR="00BB3256" w:rsidRPr="008D0E2B" w:rsidRDefault="00BB3256" w:rsidP="008D0E2B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8D0E2B">
        <w:rPr>
          <w:rFonts w:ascii="Times New Roman" w:hAnsi="Times New Roman" w:cs="Times New Roman"/>
          <w:b/>
          <w:bCs/>
          <w:sz w:val="24"/>
          <w:szCs w:val="24"/>
        </w:rPr>
        <w:t xml:space="preserve">Yaş Grubu: </w:t>
      </w:r>
      <w:r w:rsidR="005B7145" w:rsidRPr="008D0E2B">
        <w:rPr>
          <w:rFonts w:ascii="Times New Roman" w:hAnsi="Times New Roman" w:cs="Times New Roman"/>
          <w:b/>
          <w:bCs/>
          <w:sz w:val="24"/>
          <w:szCs w:val="24"/>
        </w:rPr>
        <w:t>60-72</w:t>
      </w:r>
      <w:r w:rsidR="004339B9" w:rsidRPr="008D0E2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8D0E2B">
        <w:rPr>
          <w:rFonts w:ascii="Times New Roman" w:hAnsi="Times New Roman" w:cs="Times New Roman"/>
          <w:b/>
          <w:bCs/>
          <w:sz w:val="24"/>
          <w:szCs w:val="24"/>
        </w:rPr>
        <w:t>Ay</w:t>
      </w:r>
    </w:p>
    <w:p w14:paraId="47D32289" w14:textId="77777777" w:rsidR="00BB3256" w:rsidRPr="008D0E2B" w:rsidRDefault="00BB3256" w:rsidP="008D0E2B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8D0E2B">
        <w:rPr>
          <w:rFonts w:ascii="Times New Roman" w:hAnsi="Times New Roman" w:cs="Times New Roman"/>
          <w:b/>
          <w:bCs/>
          <w:sz w:val="24"/>
          <w:szCs w:val="24"/>
        </w:rPr>
        <w:t>Okul Adı:</w:t>
      </w:r>
    </w:p>
    <w:p w14:paraId="09E0CCFF" w14:textId="77777777" w:rsidR="00BB3256" w:rsidRPr="008D0E2B" w:rsidRDefault="00BB3256" w:rsidP="008D0E2B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8D0E2B">
        <w:rPr>
          <w:rFonts w:ascii="Times New Roman" w:hAnsi="Times New Roman" w:cs="Times New Roman"/>
          <w:b/>
          <w:bCs/>
          <w:sz w:val="24"/>
          <w:szCs w:val="24"/>
        </w:rPr>
        <w:t>Öğretmen Adı-Soyadı: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736"/>
        <w:gridCol w:w="7326"/>
      </w:tblGrid>
      <w:tr w:rsidR="00BB3256" w:rsidRPr="008D0E2B" w14:paraId="0E0E3E78" w14:textId="77777777" w:rsidTr="001E0194">
        <w:trPr>
          <w:trHeight w:val="1134"/>
        </w:trPr>
        <w:tc>
          <w:tcPr>
            <w:tcW w:w="1736" w:type="dxa"/>
          </w:tcPr>
          <w:p w14:paraId="10250358" w14:textId="77777777" w:rsidR="00BB3256" w:rsidRPr="008D0E2B" w:rsidRDefault="00BB3256" w:rsidP="008D0E2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0E2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Alan Becerileri</w:t>
            </w:r>
          </w:p>
        </w:tc>
        <w:tc>
          <w:tcPr>
            <w:tcW w:w="7326" w:type="dxa"/>
          </w:tcPr>
          <w:p w14:paraId="1F268CB9" w14:textId="77777777" w:rsidR="00951A6B" w:rsidRPr="00951A6B" w:rsidRDefault="008A03BF" w:rsidP="00951A6B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8A03BF">
              <w:rPr>
                <w:rStyle w:val="Gl"/>
                <w:rFonts w:eastAsiaTheme="majorEastAsia"/>
                <w:color w:val="212529"/>
              </w:rPr>
              <w:tab/>
            </w:r>
            <w:r w:rsidR="00BA186A" w:rsidRPr="00BA186A">
              <w:rPr>
                <w:rStyle w:val="Gl"/>
                <w:rFonts w:eastAsiaTheme="majorEastAsia"/>
                <w:color w:val="212529"/>
              </w:rPr>
              <w:tab/>
            </w:r>
            <w:r w:rsidR="00951A6B" w:rsidRPr="00951A6B">
              <w:rPr>
                <w:rStyle w:val="Gl"/>
                <w:rFonts w:eastAsiaTheme="majorEastAsia"/>
                <w:color w:val="212529"/>
              </w:rPr>
              <w:t>Türkçe Alanı (TAKB, TADB): Dinleme, konuşma ve kendini ifade etme</w:t>
            </w:r>
          </w:p>
          <w:p w14:paraId="24F15606" w14:textId="77777777" w:rsidR="00951A6B" w:rsidRPr="00951A6B" w:rsidRDefault="00951A6B" w:rsidP="00951A6B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951A6B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951A6B">
              <w:rPr>
                <w:rStyle w:val="Gl"/>
                <w:rFonts w:eastAsiaTheme="majorEastAsia"/>
                <w:color w:val="212529"/>
              </w:rPr>
              <w:tab/>
              <w:t>Matematik Alanı (MAB): Sayıları tanıma, eksik tamamlama, sıralama</w:t>
            </w:r>
          </w:p>
          <w:p w14:paraId="597DDC3A" w14:textId="77777777" w:rsidR="00951A6B" w:rsidRPr="00951A6B" w:rsidRDefault="00951A6B" w:rsidP="00951A6B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951A6B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951A6B">
              <w:rPr>
                <w:rStyle w:val="Gl"/>
                <w:rFonts w:eastAsiaTheme="majorEastAsia"/>
                <w:color w:val="212529"/>
              </w:rPr>
              <w:tab/>
              <w:t>Hareket ve Sağlık Alanı (HSAB): Psikomotor beceriler, yön bulma, denge</w:t>
            </w:r>
          </w:p>
          <w:p w14:paraId="4C7671D0" w14:textId="77777777" w:rsidR="00951A6B" w:rsidRPr="00951A6B" w:rsidRDefault="00951A6B" w:rsidP="00951A6B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951A6B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951A6B">
              <w:rPr>
                <w:rStyle w:val="Gl"/>
                <w:rFonts w:eastAsiaTheme="majorEastAsia"/>
                <w:color w:val="212529"/>
              </w:rPr>
              <w:tab/>
              <w:t>Sanat Alanı (SNAB): Tasarım yapma, yaratıcı uygulamalar</w:t>
            </w:r>
          </w:p>
          <w:p w14:paraId="48E4D6B8" w14:textId="76F9231C" w:rsidR="00BB3256" w:rsidRPr="00315008" w:rsidRDefault="00951A6B" w:rsidP="00951A6B">
            <w:pPr>
              <w:pStyle w:val="NormalWeb"/>
              <w:spacing w:line="360" w:lineRule="auto"/>
              <w:rPr>
                <w:rFonts w:eastAsiaTheme="majorEastAsia"/>
                <w:b/>
                <w:bCs/>
                <w:color w:val="212529"/>
              </w:rPr>
            </w:pPr>
            <w:r w:rsidRPr="00951A6B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951A6B">
              <w:rPr>
                <w:rStyle w:val="Gl"/>
                <w:rFonts w:eastAsiaTheme="majorEastAsia"/>
                <w:color w:val="212529"/>
              </w:rPr>
              <w:tab/>
              <w:t>Müzik Alanı (MSB): Ritim çalışmaları, ses taklitleri</w:t>
            </w:r>
          </w:p>
        </w:tc>
      </w:tr>
      <w:tr w:rsidR="00BB3256" w:rsidRPr="008D0E2B" w14:paraId="76BC7E8C" w14:textId="77777777" w:rsidTr="001E0194">
        <w:trPr>
          <w:trHeight w:val="1134"/>
        </w:trPr>
        <w:tc>
          <w:tcPr>
            <w:tcW w:w="1736" w:type="dxa"/>
          </w:tcPr>
          <w:p w14:paraId="537F2B1A" w14:textId="77777777" w:rsidR="00BB3256" w:rsidRPr="008D0E2B" w:rsidRDefault="00BB3256" w:rsidP="008D0E2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0E2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Kavramsal Beceriler</w:t>
            </w:r>
          </w:p>
        </w:tc>
        <w:tc>
          <w:tcPr>
            <w:tcW w:w="7326" w:type="dxa"/>
          </w:tcPr>
          <w:p w14:paraId="7493F38C" w14:textId="77777777" w:rsidR="00C86B1E" w:rsidRPr="00C86B1E" w:rsidRDefault="00504203" w:rsidP="00C86B1E">
            <w:pPr>
              <w:spacing w:line="360" w:lineRule="auto"/>
              <w:rPr>
                <w:rStyle w:val="Gl"/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</w:pPr>
            <w:r w:rsidRPr="00504203">
              <w:rPr>
                <w:rStyle w:val="Gl"/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  <w:t>•</w:t>
            </w:r>
            <w:r w:rsidRPr="00504203">
              <w:rPr>
                <w:rStyle w:val="Gl"/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  <w:tab/>
            </w:r>
            <w:r w:rsidR="00C86B1E" w:rsidRPr="00C86B1E">
              <w:rPr>
                <w:rStyle w:val="Gl"/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  <w:tab/>
              <w:t>KB1. Temel Beceriler: Bulmak, sıralamak</w:t>
            </w:r>
          </w:p>
          <w:p w14:paraId="6AF33A7E" w14:textId="77777777" w:rsidR="00C86B1E" w:rsidRPr="00C86B1E" w:rsidRDefault="00C86B1E" w:rsidP="00C86B1E">
            <w:pPr>
              <w:spacing w:line="360" w:lineRule="auto"/>
              <w:rPr>
                <w:rStyle w:val="Gl"/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</w:pPr>
            <w:r w:rsidRPr="00C86B1E">
              <w:rPr>
                <w:rStyle w:val="Gl"/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  <w:tab/>
              <w:t>•</w:t>
            </w:r>
            <w:r w:rsidRPr="00C86B1E">
              <w:rPr>
                <w:rStyle w:val="Gl"/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  <w:tab/>
              <w:t>KB2.7. Karşılaştırma Becerisi</w:t>
            </w:r>
          </w:p>
          <w:p w14:paraId="1017DEB3" w14:textId="77777777" w:rsidR="00C86B1E" w:rsidRPr="00C86B1E" w:rsidRDefault="00C86B1E" w:rsidP="00C86B1E">
            <w:pPr>
              <w:spacing w:line="360" w:lineRule="auto"/>
              <w:rPr>
                <w:rStyle w:val="Gl"/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</w:pPr>
            <w:r w:rsidRPr="00C86B1E">
              <w:rPr>
                <w:rStyle w:val="Gl"/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  <w:tab/>
              <w:t>•</w:t>
            </w:r>
            <w:r w:rsidRPr="00C86B1E">
              <w:rPr>
                <w:rStyle w:val="Gl"/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  <w:tab/>
              <w:t>KB2.9. Genelleme Becerisi</w:t>
            </w:r>
          </w:p>
          <w:p w14:paraId="50A57669" w14:textId="7EC7344B" w:rsidR="00BB3256" w:rsidRPr="008D0E2B" w:rsidRDefault="00C86B1E" w:rsidP="00C86B1E">
            <w:pPr>
              <w:spacing w:line="360" w:lineRule="auto"/>
              <w:rPr>
                <w:rFonts w:ascii="Times New Roman" w:hAnsi="Times New Roman" w:cs="Times New Roman"/>
                <w:color w:val="212529"/>
                <w:sz w:val="24"/>
                <w:szCs w:val="24"/>
              </w:rPr>
            </w:pPr>
            <w:r w:rsidRPr="00C86B1E">
              <w:rPr>
                <w:rStyle w:val="Gl"/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  <w:tab/>
              <w:t>•</w:t>
            </w:r>
            <w:r w:rsidRPr="00C86B1E">
              <w:rPr>
                <w:rStyle w:val="Gl"/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  <w:tab/>
              <w:t>KB2.10. Çıkarım Yapma Becerisi</w:t>
            </w:r>
          </w:p>
        </w:tc>
      </w:tr>
      <w:tr w:rsidR="00BB3256" w:rsidRPr="008D0E2B" w14:paraId="15366C5B" w14:textId="77777777" w:rsidTr="001E0194">
        <w:trPr>
          <w:trHeight w:val="1134"/>
        </w:trPr>
        <w:tc>
          <w:tcPr>
            <w:tcW w:w="1736" w:type="dxa"/>
          </w:tcPr>
          <w:p w14:paraId="384FA9FC" w14:textId="77777777" w:rsidR="00BB3256" w:rsidRPr="008D0E2B" w:rsidRDefault="00BB3256" w:rsidP="008D0E2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0E2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Eğilimler</w:t>
            </w:r>
          </w:p>
        </w:tc>
        <w:tc>
          <w:tcPr>
            <w:tcW w:w="7326" w:type="dxa"/>
          </w:tcPr>
          <w:p w14:paraId="67DD5E29" w14:textId="77777777" w:rsidR="00951A6B" w:rsidRPr="00951A6B" w:rsidRDefault="00504203" w:rsidP="00951A6B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504203">
              <w:rPr>
                <w:rStyle w:val="Gl"/>
                <w:rFonts w:eastAsiaTheme="majorEastAsia"/>
                <w:color w:val="212529"/>
              </w:rPr>
              <w:t>•</w:t>
            </w:r>
            <w:r w:rsidRPr="00504203">
              <w:rPr>
                <w:rStyle w:val="Gl"/>
                <w:rFonts w:eastAsiaTheme="majorEastAsia"/>
                <w:color w:val="212529"/>
              </w:rPr>
              <w:tab/>
            </w:r>
            <w:r w:rsidR="00951A6B" w:rsidRPr="00951A6B">
              <w:rPr>
                <w:rStyle w:val="Gl"/>
                <w:rFonts w:eastAsiaTheme="majorEastAsia"/>
                <w:color w:val="212529"/>
              </w:rPr>
              <w:t>Merak: Robotların nasıl çalıştığını öğrenme</w:t>
            </w:r>
          </w:p>
          <w:p w14:paraId="327236DE" w14:textId="77777777" w:rsidR="00951A6B" w:rsidRPr="00951A6B" w:rsidRDefault="00951A6B" w:rsidP="00951A6B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951A6B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951A6B">
              <w:rPr>
                <w:rStyle w:val="Gl"/>
                <w:rFonts w:eastAsiaTheme="majorEastAsia"/>
                <w:color w:val="212529"/>
              </w:rPr>
              <w:tab/>
              <w:t>Sorumluluk: Takım çalışmasına katılma</w:t>
            </w:r>
          </w:p>
          <w:p w14:paraId="1C376BFC" w14:textId="62AFB2AC" w:rsidR="00BB3256" w:rsidRPr="008D0E2B" w:rsidRDefault="00951A6B" w:rsidP="00951A6B">
            <w:pPr>
              <w:pStyle w:val="NormalWeb"/>
              <w:spacing w:before="0" w:beforeAutospacing="0" w:line="360" w:lineRule="auto"/>
              <w:rPr>
                <w:color w:val="212529"/>
              </w:rPr>
            </w:pPr>
            <w:r w:rsidRPr="00951A6B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951A6B">
              <w:rPr>
                <w:rStyle w:val="Gl"/>
                <w:rFonts w:eastAsiaTheme="majorEastAsia"/>
                <w:color w:val="212529"/>
              </w:rPr>
              <w:tab/>
              <w:t>Odaklanma: Eksik sayıları tamamlama ve dikkatli gözlem yapma</w:t>
            </w:r>
          </w:p>
        </w:tc>
      </w:tr>
      <w:tr w:rsidR="00BB3256" w:rsidRPr="008D0E2B" w14:paraId="4571C901" w14:textId="77777777" w:rsidTr="001E0194">
        <w:trPr>
          <w:trHeight w:val="567"/>
        </w:trPr>
        <w:tc>
          <w:tcPr>
            <w:tcW w:w="9062" w:type="dxa"/>
            <w:gridSpan w:val="2"/>
          </w:tcPr>
          <w:p w14:paraId="63E78F50" w14:textId="77777777" w:rsidR="00BB3256" w:rsidRPr="008D0E2B" w:rsidRDefault="00BB3256" w:rsidP="008D0E2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0E2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3CD"/>
              </w:rPr>
              <w:t>Programlar Arası Bileşenler</w:t>
            </w:r>
          </w:p>
        </w:tc>
      </w:tr>
      <w:tr w:rsidR="00BB3256" w:rsidRPr="008D0E2B" w14:paraId="234BFCDD" w14:textId="77777777" w:rsidTr="001E0194">
        <w:trPr>
          <w:trHeight w:val="1134"/>
        </w:trPr>
        <w:tc>
          <w:tcPr>
            <w:tcW w:w="1736" w:type="dxa"/>
          </w:tcPr>
          <w:p w14:paraId="3938F624" w14:textId="77777777" w:rsidR="00BB3256" w:rsidRPr="008D0E2B" w:rsidRDefault="00BB3256" w:rsidP="008D0E2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0E2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lastRenderedPageBreak/>
              <w:t>Sosyal-Duygusal Öğrenme Becerileri</w:t>
            </w:r>
          </w:p>
        </w:tc>
        <w:tc>
          <w:tcPr>
            <w:tcW w:w="7326" w:type="dxa"/>
          </w:tcPr>
          <w:p w14:paraId="3B14C374" w14:textId="77777777" w:rsidR="00BA186A" w:rsidRPr="00BA186A" w:rsidRDefault="00BA186A" w:rsidP="00BA186A">
            <w:pPr>
              <w:spacing w:line="360" w:lineRule="auto"/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</w:pPr>
            <w:r w:rsidRPr="00BA186A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>SDB2.2. İş Birliği Becerisi: Takım çalışması yapmak</w:t>
            </w:r>
          </w:p>
          <w:p w14:paraId="2CF3E2AE" w14:textId="269B183A" w:rsidR="00BB3256" w:rsidRPr="008D0E2B" w:rsidRDefault="00BA186A" w:rsidP="00BA186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186A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ab/>
              <w:t>•</w:t>
            </w:r>
            <w:r w:rsidRPr="00BA186A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ab/>
              <w:t>SDB3.2. Esneklik: Yeni durumlara uyum sağlamak</w:t>
            </w:r>
          </w:p>
        </w:tc>
      </w:tr>
      <w:tr w:rsidR="00BB3256" w:rsidRPr="008D0E2B" w14:paraId="016E7CC5" w14:textId="77777777" w:rsidTr="00BA186A">
        <w:trPr>
          <w:trHeight w:val="1275"/>
        </w:trPr>
        <w:tc>
          <w:tcPr>
            <w:tcW w:w="1736" w:type="dxa"/>
          </w:tcPr>
          <w:p w14:paraId="353060FC" w14:textId="77777777" w:rsidR="00BB3256" w:rsidRPr="008D0E2B" w:rsidRDefault="00BB3256" w:rsidP="008D0E2B">
            <w:pPr>
              <w:spacing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</w:pPr>
            <w:r w:rsidRPr="008D0E2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Değerler</w:t>
            </w:r>
          </w:p>
        </w:tc>
        <w:tc>
          <w:tcPr>
            <w:tcW w:w="7326" w:type="dxa"/>
          </w:tcPr>
          <w:p w14:paraId="48A8AEF8" w14:textId="77777777" w:rsidR="00951A6B" w:rsidRPr="00951A6B" w:rsidRDefault="008A03BF" w:rsidP="00951A6B">
            <w:pPr>
              <w:pStyle w:val="NormalWeb"/>
              <w:spacing w:line="360" w:lineRule="auto"/>
              <w:rPr>
                <w:rFonts w:eastAsiaTheme="majorEastAsia"/>
                <w:b/>
                <w:bCs/>
                <w:color w:val="212529"/>
              </w:rPr>
            </w:pPr>
            <w:r w:rsidRPr="008A03BF">
              <w:rPr>
                <w:rFonts w:eastAsiaTheme="majorEastAsia"/>
                <w:b/>
                <w:bCs/>
                <w:color w:val="212529"/>
              </w:rPr>
              <w:tab/>
            </w:r>
            <w:r w:rsidR="00951A6B" w:rsidRPr="00951A6B">
              <w:rPr>
                <w:rFonts w:eastAsiaTheme="majorEastAsia"/>
                <w:b/>
                <w:bCs/>
                <w:color w:val="212529"/>
              </w:rPr>
              <w:t>Değerler</w:t>
            </w:r>
          </w:p>
          <w:p w14:paraId="0A4D361D" w14:textId="77777777" w:rsidR="00951A6B" w:rsidRPr="00951A6B" w:rsidRDefault="00951A6B" w:rsidP="00951A6B">
            <w:pPr>
              <w:pStyle w:val="NormalWeb"/>
              <w:spacing w:line="360" w:lineRule="auto"/>
              <w:rPr>
                <w:rFonts w:eastAsiaTheme="majorEastAsia"/>
                <w:b/>
                <w:bCs/>
                <w:color w:val="212529"/>
              </w:rPr>
            </w:pPr>
            <w:r w:rsidRPr="00951A6B">
              <w:rPr>
                <w:rFonts w:eastAsiaTheme="majorEastAsia"/>
                <w:b/>
                <w:bCs/>
                <w:color w:val="212529"/>
              </w:rPr>
              <w:tab/>
              <w:t>•</w:t>
            </w:r>
            <w:r w:rsidRPr="00951A6B">
              <w:rPr>
                <w:rFonts w:eastAsiaTheme="majorEastAsia"/>
                <w:b/>
                <w:bCs/>
                <w:color w:val="212529"/>
              </w:rPr>
              <w:tab/>
              <w:t>Sabır: Tasarım sürecinde beklemek ve dikkatli çalışmak</w:t>
            </w:r>
          </w:p>
          <w:p w14:paraId="4F21BE17" w14:textId="77777777" w:rsidR="00951A6B" w:rsidRPr="00951A6B" w:rsidRDefault="00951A6B" w:rsidP="00951A6B">
            <w:pPr>
              <w:pStyle w:val="NormalWeb"/>
              <w:spacing w:line="360" w:lineRule="auto"/>
              <w:rPr>
                <w:rFonts w:eastAsiaTheme="majorEastAsia"/>
                <w:b/>
                <w:bCs/>
                <w:color w:val="212529"/>
              </w:rPr>
            </w:pPr>
            <w:r w:rsidRPr="00951A6B">
              <w:rPr>
                <w:rFonts w:eastAsiaTheme="majorEastAsia"/>
                <w:b/>
                <w:bCs/>
                <w:color w:val="212529"/>
              </w:rPr>
              <w:tab/>
              <w:t>•</w:t>
            </w:r>
            <w:r w:rsidRPr="00951A6B">
              <w:rPr>
                <w:rFonts w:eastAsiaTheme="majorEastAsia"/>
                <w:b/>
                <w:bCs/>
                <w:color w:val="212529"/>
              </w:rPr>
              <w:tab/>
              <w:t>Temizlik: Çalışma ortamını düzenli tutmak</w:t>
            </w:r>
          </w:p>
          <w:p w14:paraId="22E9E121" w14:textId="5C86641A" w:rsidR="00A3231D" w:rsidRPr="00EB56BF" w:rsidRDefault="00951A6B" w:rsidP="00951A6B">
            <w:pPr>
              <w:pStyle w:val="NormalWeb"/>
              <w:spacing w:line="360" w:lineRule="auto"/>
              <w:rPr>
                <w:rFonts w:eastAsiaTheme="majorEastAsia"/>
                <w:b/>
                <w:bCs/>
                <w:color w:val="212529"/>
              </w:rPr>
            </w:pPr>
            <w:r w:rsidRPr="00951A6B">
              <w:rPr>
                <w:rFonts w:eastAsiaTheme="majorEastAsia"/>
                <w:b/>
                <w:bCs/>
                <w:color w:val="212529"/>
              </w:rPr>
              <w:tab/>
              <w:t>•</w:t>
            </w:r>
            <w:r w:rsidRPr="00951A6B">
              <w:rPr>
                <w:rFonts w:eastAsiaTheme="majorEastAsia"/>
                <w:b/>
                <w:bCs/>
                <w:color w:val="212529"/>
              </w:rPr>
              <w:tab/>
              <w:t>İşbirliği: Grup halinde robot yapımında görev paylaşımı yapmak</w:t>
            </w:r>
          </w:p>
        </w:tc>
      </w:tr>
      <w:tr w:rsidR="00BB3256" w:rsidRPr="008D0E2B" w14:paraId="7BC86D5C" w14:textId="77777777" w:rsidTr="001E0194">
        <w:trPr>
          <w:trHeight w:val="1134"/>
        </w:trPr>
        <w:tc>
          <w:tcPr>
            <w:tcW w:w="1736" w:type="dxa"/>
          </w:tcPr>
          <w:p w14:paraId="06B53383" w14:textId="77777777" w:rsidR="00BB3256" w:rsidRPr="008D0E2B" w:rsidRDefault="00BB3256" w:rsidP="008D0E2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0E2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Okuryazarlık Becerileri</w:t>
            </w:r>
          </w:p>
        </w:tc>
        <w:tc>
          <w:tcPr>
            <w:tcW w:w="7326" w:type="dxa"/>
          </w:tcPr>
          <w:p w14:paraId="7FE0384F" w14:textId="77777777" w:rsidR="00951A6B" w:rsidRPr="00951A6B" w:rsidRDefault="00504203" w:rsidP="00951A6B">
            <w:pPr>
              <w:spacing w:line="360" w:lineRule="auto"/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</w:pPr>
            <w:r w:rsidRPr="00504203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>•</w:t>
            </w:r>
            <w:r w:rsidR="00C459FA">
              <w:t xml:space="preserve"> </w:t>
            </w:r>
            <w:r w:rsidR="00951A6B" w:rsidRPr="00951A6B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>Görsel Okuryazarlık: Robot parçalarını tanıma, vinç çalışmasını görselden yorumlama</w:t>
            </w:r>
          </w:p>
          <w:p w14:paraId="1C8D8232" w14:textId="57DD1E6B" w:rsidR="00BB3256" w:rsidRPr="008D0E2B" w:rsidRDefault="00951A6B" w:rsidP="00951A6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1A6B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ab/>
              <w:t>•</w:t>
            </w:r>
            <w:r w:rsidRPr="00951A6B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ab/>
              <w:t>Vatandaşlık Okuryazarlığı: İş makinelerinin toplum için önemini fark etme</w:t>
            </w:r>
          </w:p>
        </w:tc>
      </w:tr>
      <w:tr w:rsidR="00BB3256" w:rsidRPr="008D0E2B" w14:paraId="776D29CF" w14:textId="77777777" w:rsidTr="001E0194">
        <w:trPr>
          <w:trHeight w:val="1134"/>
        </w:trPr>
        <w:tc>
          <w:tcPr>
            <w:tcW w:w="1736" w:type="dxa"/>
          </w:tcPr>
          <w:p w14:paraId="53186146" w14:textId="77777777" w:rsidR="00BB3256" w:rsidRPr="008D0E2B" w:rsidRDefault="00BB3256" w:rsidP="008D0E2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0E2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Öğrenme Çıktıları ve Süreç Bileşenleri</w:t>
            </w:r>
          </w:p>
        </w:tc>
        <w:tc>
          <w:tcPr>
            <w:tcW w:w="7326" w:type="dxa"/>
          </w:tcPr>
          <w:p w14:paraId="5AFB8D47" w14:textId="77777777" w:rsidR="00951A6B" w:rsidRPr="00951A6B" w:rsidRDefault="00951A6B" w:rsidP="00951A6B">
            <w:pPr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951A6B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>Türkçe Alanı (TADB, TAKB)</w:t>
            </w:r>
          </w:p>
          <w:p w14:paraId="7F67CDB5" w14:textId="77777777" w:rsidR="00951A6B" w:rsidRPr="00951A6B" w:rsidRDefault="00951A6B" w:rsidP="00951A6B">
            <w:pPr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951A6B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•</w:t>
            </w:r>
            <w:r w:rsidRPr="00951A6B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TADB.1.a: Dinleyecekleri/izleyecekleri materyalleri seçer.</w:t>
            </w:r>
          </w:p>
          <w:p w14:paraId="4C4B8EB1" w14:textId="77777777" w:rsidR="00951A6B" w:rsidRPr="00951A6B" w:rsidRDefault="00951A6B" w:rsidP="00951A6B">
            <w:pPr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951A6B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•</w:t>
            </w:r>
            <w:r w:rsidRPr="00951A6B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TADB.1.b: Seçilen materyalleri dinler/izler.</w:t>
            </w:r>
          </w:p>
          <w:p w14:paraId="09ADF28C" w14:textId="77777777" w:rsidR="00951A6B" w:rsidRPr="00951A6B" w:rsidRDefault="00951A6B" w:rsidP="00951A6B">
            <w:pPr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951A6B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•</w:t>
            </w:r>
            <w:r w:rsidRPr="00951A6B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TAKB.2.a: Konuşacağı konu ile ön bilgileri arasında bağlantı kurar.</w:t>
            </w:r>
          </w:p>
          <w:p w14:paraId="713E9AF4" w14:textId="77777777" w:rsidR="00951A6B" w:rsidRPr="00951A6B" w:rsidRDefault="00951A6B" w:rsidP="00951A6B">
            <w:pPr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951A6B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•</w:t>
            </w:r>
            <w:r w:rsidRPr="00951A6B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TAKB.2.c: Konuşma sürecinde karşılaştırmalar yapar.</w:t>
            </w:r>
          </w:p>
          <w:p w14:paraId="09CB8864" w14:textId="77777777" w:rsidR="00951A6B" w:rsidRPr="00951A6B" w:rsidRDefault="00951A6B" w:rsidP="00951A6B">
            <w:pPr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951A6B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2.</w:t>
            </w:r>
            <w:r w:rsidRPr="00951A6B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Matematik Alanı (MAB)</w:t>
            </w:r>
          </w:p>
          <w:p w14:paraId="603C20A5" w14:textId="77777777" w:rsidR="00951A6B" w:rsidRPr="00951A6B" w:rsidRDefault="00951A6B" w:rsidP="00951A6B">
            <w:pPr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951A6B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•</w:t>
            </w:r>
            <w:r w:rsidRPr="00951A6B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MAB.4.b: Örüntü oluşturur.</w:t>
            </w:r>
          </w:p>
          <w:p w14:paraId="7DBD3C3E" w14:textId="77777777" w:rsidR="00951A6B" w:rsidRPr="00951A6B" w:rsidRDefault="00951A6B" w:rsidP="00951A6B">
            <w:pPr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951A6B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•</w:t>
            </w:r>
            <w:r w:rsidRPr="00951A6B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MAB.4.c: Nesne, olgu ve olayları karşılaştırır.</w:t>
            </w:r>
          </w:p>
          <w:p w14:paraId="5FBD22B6" w14:textId="77777777" w:rsidR="00951A6B" w:rsidRPr="00951A6B" w:rsidRDefault="00951A6B" w:rsidP="00951A6B">
            <w:pPr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951A6B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•</w:t>
            </w:r>
            <w:r w:rsidRPr="00951A6B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MAB.4.ç: Nesne, olgu ve olaylara ilişkin çıkarımlarını söyler.</w:t>
            </w:r>
          </w:p>
          <w:p w14:paraId="75E99A9F" w14:textId="77777777" w:rsidR="00951A6B" w:rsidRPr="00951A6B" w:rsidRDefault="00951A6B" w:rsidP="00951A6B">
            <w:pPr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951A6B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3.</w:t>
            </w:r>
            <w:r w:rsidRPr="00951A6B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Hareket ve Sağlık Alanı (HSAB)</w:t>
            </w:r>
          </w:p>
          <w:p w14:paraId="1DDDC54B" w14:textId="77777777" w:rsidR="00951A6B" w:rsidRPr="00951A6B" w:rsidRDefault="00951A6B" w:rsidP="00951A6B">
            <w:pPr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951A6B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•</w:t>
            </w:r>
            <w:r w:rsidRPr="00951A6B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HSAB.2.a: Farklı büyüklükteki nesneleri kavrar.</w:t>
            </w:r>
          </w:p>
          <w:p w14:paraId="5FE687B7" w14:textId="77777777" w:rsidR="00951A6B" w:rsidRPr="00951A6B" w:rsidRDefault="00951A6B" w:rsidP="00951A6B">
            <w:pPr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951A6B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•</w:t>
            </w:r>
            <w:r w:rsidRPr="00951A6B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HSAB.2.c: Farklı boyutlardaki nesneleri kullanır.</w:t>
            </w:r>
          </w:p>
          <w:p w14:paraId="29F15D89" w14:textId="77777777" w:rsidR="00951A6B" w:rsidRPr="00951A6B" w:rsidRDefault="00951A6B" w:rsidP="00951A6B">
            <w:pPr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951A6B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•</w:t>
            </w:r>
            <w:r w:rsidRPr="00951A6B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HSAB.2.ç: Çeşitli nesneleri kullanarak özgün ürünler oluşturur.</w:t>
            </w:r>
          </w:p>
          <w:p w14:paraId="2B9E1362" w14:textId="77777777" w:rsidR="00951A6B" w:rsidRPr="00951A6B" w:rsidRDefault="00951A6B" w:rsidP="00951A6B">
            <w:pPr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951A6B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lastRenderedPageBreak/>
              <w:tab/>
              <w:t>•</w:t>
            </w:r>
            <w:r w:rsidRPr="00951A6B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HSAB.1: Yönlere göre (sağ-sol, yukarı-aşağı) hareket eder.</w:t>
            </w:r>
          </w:p>
          <w:p w14:paraId="6A5A5C6F" w14:textId="77777777" w:rsidR="00951A6B" w:rsidRPr="00951A6B" w:rsidRDefault="00951A6B" w:rsidP="00951A6B">
            <w:pPr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951A6B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4.</w:t>
            </w:r>
            <w:r w:rsidRPr="00951A6B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Sanat Alanı (SNAB)</w:t>
            </w:r>
          </w:p>
          <w:p w14:paraId="2798F341" w14:textId="77777777" w:rsidR="00951A6B" w:rsidRPr="00951A6B" w:rsidRDefault="00951A6B" w:rsidP="00951A6B">
            <w:pPr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951A6B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•</w:t>
            </w:r>
            <w:r w:rsidRPr="00951A6B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SNAB.4.c: Katıldığı drama/yaratıcı süreç için gerekli olabilecek materyalleri seçer.</w:t>
            </w:r>
          </w:p>
          <w:p w14:paraId="31B8D1CA" w14:textId="77777777" w:rsidR="00951A6B" w:rsidRPr="00951A6B" w:rsidRDefault="00951A6B" w:rsidP="00951A6B">
            <w:pPr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951A6B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•</w:t>
            </w:r>
            <w:r w:rsidRPr="00951A6B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SNAB.4.e: Sanat etkinliklerinde yaratıcı performans sergiler.</w:t>
            </w:r>
          </w:p>
          <w:p w14:paraId="1A550FAC" w14:textId="77777777" w:rsidR="00951A6B" w:rsidRPr="00951A6B" w:rsidRDefault="00951A6B" w:rsidP="00951A6B">
            <w:pPr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951A6B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5.</w:t>
            </w:r>
            <w:r w:rsidRPr="00951A6B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Müzik Alanı (MSB)</w:t>
            </w:r>
          </w:p>
          <w:p w14:paraId="4C46F26E" w14:textId="77777777" w:rsidR="00951A6B" w:rsidRPr="00951A6B" w:rsidRDefault="00951A6B" w:rsidP="00951A6B">
            <w:pPr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951A6B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•</w:t>
            </w:r>
            <w:r w:rsidRPr="00951A6B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MSB.2.a: Çocuk şarkılarının sözlerini doğru telaffuzla söyler.</w:t>
            </w:r>
          </w:p>
          <w:p w14:paraId="58CF4199" w14:textId="77777777" w:rsidR="00951A6B" w:rsidRPr="00951A6B" w:rsidRDefault="00951A6B" w:rsidP="00951A6B">
            <w:pPr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951A6B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•</w:t>
            </w:r>
            <w:r w:rsidRPr="00951A6B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MSB.2.b: Çocuk şarkılarını/ritimleri farklı ses ve tempo özelliklerine göre söyler/uygular.</w:t>
            </w:r>
          </w:p>
          <w:p w14:paraId="22146A0B" w14:textId="77777777" w:rsidR="00951A6B" w:rsidRPr="00951A6B" w:rsidRDefault="00951A6B" w:rsidP="00951A6B">
            <w:pPr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951A6B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6.</w:t>
            </w:r>
            <w:r w:rsidRPr="00951A6B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Kavramsal Beceriler (KB2)</w:t>
            </w:r>
          </w:p>
          <w:p w14:paraId="0434EB36" w14:textId="77777777" w:rsidR="00951A6B" w:rsidRPr="00951A6B" w:rsidRDefault="00951A6B" w:rsidP="00951A6B">
            <w:pPr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951A6B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•</w:t>
            </w:r>
            <w:r w:rsidRPr="00951A6B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KB2.9.SB1: Olay/konu/durum hakkında bilgi toplar.</w:t>
            </w:r>
          </w:p>
          <w:p w14:paraId="7D302778" w14:textId="77777777" w:rsidR="00951A6B" w:rsidRPr="00951A6B" w:rsidRDefault="00951A6B" w:rsidP="00951A6B">
            <w:pPr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951A6B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•</w:t>
            </w:r>
            <w:r w:rsidRPr="00951A6B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KB2.9.SB2: Ortak özellikleri belirler.</w:t>
            </w:r>
          </w:p>
          <w:p w14:paraId="3B6710EB" w14:textId="77777777" w:rsidR="00951A6B" w:rsidRPr="00951A6B" w:rsidRDefault="00951A6B" w:rsidP="00951A6B">
            <w:pPr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951A6B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•</w:t>
            </w:r>
            <w:r w:rsidRPr="00951A6B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KB2.10.SB3: Karşılaştırma yapar.</w:t>
            </w:r>
          </w:p>
          <w:p w14:paraId="7C00D79E" w14:textId="77777777" w:rsidR="00951A6B" w:rsidRPr="00951A6B" w:rsidRDefault="00951A6B" w:rsidP="00951A6B">
            <w:pPr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951A6B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•</w:t>
            </w:r>
            <w:r w:rsidRPr="00951A6B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KB2.10.SB5: Değerlendirme yapar.</w:t>
            </w:r>
          </w:p>
          <w:p w14:paraId="475CB6D8" w14:textId="77777777" w:rsidR="00951A6B" w:rsidRPr="00951A6B" w:rsidRDefault="00951A6B" w:rsidP="00951A6B">
            <w:pPr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951A6B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7.</w:t>
            </w:r>
            <w:r w:rsidRPr="00951A6B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Sosyal-Duygusal Beceriler (SDB)</w:t>
            </w:r>
          </w:p>
          <w:p w14:paraId="4ADF4C6B" w14:textId="77777777" w:rsidR="00951A6B" w:rsidRPr="00951A6B" w:rsidRDefault="00951A6B" w:rsidP="00951A6B">
            <w:pPr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951A6B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•</w:t>
            </w:r>
            <w:r w:rsidRPr="00951A6B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SDB2.1.SB4: Grup iletişimine katılır.</w:t>
            </w:r>
          </w:p>
          <w:p w14:paraId="73837770" w14:textId="77777777" w:rsidR="00951A6B" w:rsidRPr="00951A6B" w:rsidRDefault="00951A6B" w:rsidP="00951A6B">
            <w:pPr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951A6B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•</w:t>
            </w:r>
            <w:r w:rsidRPr="00951A6B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SDB2.2.SB4: Ekip (takım) çalışması yapar.</w:t>
            </w:r>
          </w:p>
          <w:p w14:paraId="158A0A56" w14:textId="77777777" w:rsidR="00951A6B" w:rsidRPr="00951A6B" w:rsidRDefault="00951A6B" w:rsidP="00951A6B">
            <w:pPr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951A6B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•</w:t>
            </w:r>
            <w:r w:rsidRPr="00951A6B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SDB2.2.SB5: Sosyal etkileşimlerle elde edilen çıktıları eyleme dönüştürür.</w:t>
            </w:r>
          </w:p>
          <w:p w14:paraId="6BBB4873" w14:textId="77777777" w:rsidR="00951A6B" w:rsidRPr="00951A6B" w:rsidRDefault="00951A6B" w:rsidP="00951A6B">
            <w:pPr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951A6B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8.</w:t>
            </w:r>
            <w:r w:rsidRPr="00951A6B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Değerler Eğitimi (D)</w:t>
            </w:r>
          </w:p>
          <w:p w14:paraId="0AD7615C" w14:textId="77777777" w:rsidR="00951A6B" w:rsidRPr="00951A6B" w:rsidRDefault="00951A6B" w:rsidP="00951A6B">
            <w:pPr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951A6B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•</w:t>
            </w:r>
            <w:r w:rsidRPr="00951A6B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D12.1: Düşünce, duygu ve davranışlarında kontrollü olur.</w:t>
            </w:r>
          </w:p>
          <w:p w14:paraId="03BECA63" w14:textId="77777777" w:rsidR="00951A6B" w:rsidRPr="00951A6B" w:rsidRDefault="00951A6B" w:rsidP="00951A6B">
            <w:pPr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951A6B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•</w:t>
            </w:r>
            <w:r w:rsidRPr="00951A6B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D12.2: İstikrarlı olur.</w:t>
            </w:r>
          </w:p>
          <w:p w14:paraId="4966E1C6" w14:textId="77777777" w:rsidR="00951A6B" w:rsidRPr="00951A6B" w:rsidRDefault="00951A6B" w:rsidP="00951A6B">
            <w:pPr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951A6B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•</w:t>
            </w:r>
            <w:r w:rsidRPr="00951A6B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D18.2.3: Ortak alanların temizliğinde görev alır.</w:t>
            </w:r>
          </w:p>
          <w:p w14:paraId="0AF05069" w14:textId="77777777" w:rsidR="00951A6B" w:rsidRPr="00951A6B" w:rsidRDefault="00951A6B" w:rsidP="00951A6B">
            <w:pPr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951A6B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9.</w:t>
            </w:r>
            <w:r w:rsidRPr="00951A6B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Okuryazarlık (OB)</w:t>
            </w:r>
          </w:p>
          <w:p w14:paraId="404979B4" w14:textId="77777777" w:rsidR="00951A6B" w:rsidRPr="00951A6B" w:rsidRDefault="00951A6B" w:rsidP="00951A6B">
            <w:pPr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951A6B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•</w:t>
            </w:r>
            <w:r w:rsidRPr="00951A6B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OB4.1: Görseli anlar.</w:t>
            </w:r>
          </w:p>
          <w:p w14:paraId="5DCEB2A6" w14:textId="77777777" w:rsidR="00951A6B" w:rsidRPr="00951A6B" w:rsidRDefault="00951A6B" w:rsidP="00951A6B">
            <w:pPr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951A6B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•</w:t>
            </w:r>
            <w:r w:rsidRPr="00951A6B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OB4.2: Görseli yorumlar.</w:t>
            </w:r>
          </w:p>
          <w:p w14:paraId="4B8CE655" w14:textId="5DA8765A" w:rsidR="00572CD7" w:rsidRPr="008D0E2B" w:rsidRDefault="00951A6B" w:rsidP="00951A6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1A6B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•</w:t>
            </w:r>
            <w:r w:rsidRPr="00951A6B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OB6.1.SB2: Toplumsal kuralların farkına varır.</w:t>
            </w:r>
          </w:p>
        </w:tc>
      </w:tr>
      <w:tr w:rsidR="00BB3256" w:rsidRPr="008D0E2B" w14:paraId="523AAB3C" w14:textId="77777777" w:rsidTr="001E0194">
        <w:trPr>
          <w:trHeight w:val="1134"/>
        </w:trPr>
        <w:tc>
          <w:tcPr>
            <w:tcW w:w="1736" w:type="dxa"/>
          </w:tcPr>
          <w:p w14:paraId="31E9EFB9" w14:textId="77777777" w:rsidR="00BB3256" w:rsidRPr="008D0E2B" w:rsidRDefault="00BB3256" w:rsidP="008D0E2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0E2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lastRenderedPageBreak/>
              <w:t>İçerik Çerçevesi</w:t>
            </w:r>
          </w:p>
        </w:tc>
        <w:tc>
          <w:tcPr>
            <w:tcW w:w="7326" w:type="dxa"/>
          </w:tcPr>
          <w:p w14:paraId="601F0450" w14:textId="77777777" w:rsidR="00572CD7" w:rsidRPr="00572CD7" w:rsidRDefault="00572CD7" w:rsidP="00572CD7">
            <w:pPr>
              <w:pStyle w:val="NormalWeb"/>
              <w:spacing w:line="360" w:lineRule="auto"/>
              <w:jc w:val="both"/>
              <w:rPr>
                <w:color w:val="212529"/>
              </w:rPr>
            </w:pPr>
          </w:p>
          <w:p w14:paraId="7DEF45BF" w14:textId="77777777" w:rsidR="00A230E5" w:rsidRPr="00A230E5" w:rsidRDefault="00C86B1E" w:rsidP="00A230E5">
            <w:pPr>
              <w:pStyle w:val="NormalWeb"/>
              <w:spacing w:line="360" w:lineRule="auto"/>
              <w:jc w:val="both"/>
              <w:rPr>
                <w:color w:val="212529"/>
              </w:rPr>
            </w:pPr>
            <w:r w:rsidRPr="00C86B1E">
              <w:rPr>
                <w:color w:val="212529"/>
              </w:rPr>
              <w:lastRenderedPageBreak/>
              <w:tab/>
            </w:r>
            <w:r w:rsidR="00A230E5" w:rsidRPr="00A230E5">
              <w:rPr>
                <w:color w:val="212529"/>
              </w:rPr>
              <w:t>Kavramlar</w:t>
            </w:r>
          </w:p>
          <w:p w14:paraId="5F539EE8" w14:textId="77777777" w:rsidR="00A230E5" w:rsidRPr="00A230E5" w:rsidRDefault="00A230E5" w:rsidP="00A230E5">
            <w:pPr>
              <w:pStyle w:val="NormalWeb"/>
              <w:spacing w:line="360" w:lineRule="auto"/>
              <w:jc w:val="both"/>
              <w:rPr>
                <w:color w:val="212529"/>
              </w:rPr>
            </w:pPr>
            <w:r w:rsidRPr="00A230E5">
              <w:rPr>
                <w:color w:val="212529"/>
              </w:rPr>
              <w:tab/>
              <w:t>•</w:t>
            </w:r>
            <w:r w:rsidRPr="00A230E5">
              <w:rPr>
                <w:color w:val="212529"/>
              </w:rPr>
              <w:tab/>
              <w:t>Sağ – Sol</w:t>
            </w:r>
          </w:p>
          <w:p w14:paraId="26040120" w14:textId="77777777" w:rsidR="00A230E5" w:rsidRPr="00A230E5" w:rsidRDefault="00A230E5" w:rsidP="00A230E5">
            <w:pPr>
              <w:pStyle w:val="NormalWeb"/>
              <w:spacing w:line="360" w:lineRule="auto"/>
              <w:jc w:val="both"/>
              <w:rPr>
                <w:color w:val="212529"/>
              </w:rPr>
            </w:pPr>
            <w:r w:rsidRPr="00A230E5">
              <w:rPr>
                <w:color w:val="212529"/>
              </w:rPr>
              <w:tab/>
              <w:t>•</w:t>
            </w:r>
            <w:r w:rsidRPr="00A230E5">
              <w:rPr>
                <w:color w:val="212529"/>
              </w:rPr>
              <w:tab/>
              <w:t>Yukarı – Aşağı</w:t>
            </w:r>
          </w:p>
          <w:p w14:paraId="02ABF01C" w14:textId="77777777" w:rsidR="00A230E5" w:rsidRPr="00A230E5" w:rsidRDefault="00A230E5" w:rsidP="00A230E5">
            <w:pPr>
              <w:pStyle w:val="NormalWeb"/>
              <w:spacing w:line="360" w:lineRule="auto"/>
              <w:jc w:val="both"/>
              <w:rPr>
                <w:color w:val="212529"/>
              </w:rPr>
            </w:pPr>
            <w:r w:rsidRPr="00A230E5">
              <w:rPr>
                <w:color w:val="212529"/>
              </w:rPr>
              <w:tab/>
              <w:t>•</w:t>
            </w:r>
            <w:r w:rsidRPr="00A230E5">
              <w:rPr>
                <w:color w:val="212529"/>
              </w:rPr>
              <w:tab/>
              <w:t>Büyük – Küçük</w:t>
            </w:r>
          </w:p>
          <w:p w14:paraId="19272097" w14:textId="77777777" w:rsidR="00A230E5" w:rsidRPr="00A230E5" w:rsidRDefault="00A230E5" w:rsidP="00A230E5">
            <w:pPr>
              <w:pStyle w:val="NormalWeb"/>
              <w:spacing w:line="360" w:lineRule="auto"/>
              <w:jc w:val="both"/>
              <w:rPr>
                <w:color w:val="212529"/>
              </w:rPr>
            </w:pPr>
            <w:r w:rsidRPr="00A230E5">
              <w:rPr>
                <w:color w:val="212529"/>
              </w:rPr>
              <w:tab/>
              <w:t>•</w:t>
            </w:r>
            <w:r w:rsidRPr="00A230E5">
              <w:rPr>
                <w:color w:val="212529"/>
              </w:rPr>
              <w:tab/>
              <w:t>Hafif – Ağır</w:t>
            </w:r>
          </w:p>
          <w:p w14:paraId="0D1A001A" w14:textId="77777777" w:rsidR="00A230E5" w:rsidRPr="00A230E5" w:rsidRDefault="00A230E5" w:rsidP="00A230E5">
            <w:pPr>
              <w:pStyle w:val="NormalWeb"/>
              <w:spacing w:line="360" w:lineRule="auto"/>
              <w:jc w:val="both"/>
              <w:rPr>
                <w:color w:val="212529"/>
              </w:rPr>
            </w:pPr>
            <w:r w:rsidRPr="00A230E5">
              <w:rPr>
                <w:color w:val="212529"/>
              </w:rPr>
              <w:tab/>
              <w:t>•</w:t>
            </w:r>
            <w:r w:rsidRPr="00A230E5">
              <w:rPr>
                <w:color w:val="212529"/>
              </w:rPr>
              <w:tab/>
              <w:t>Parça – Bütün</w:t>
            </w:r>
          </w:p>
          <w:p w14:paraId="39829540" w14:textId="77777777" w:rsidR="00A230E5" w:rsidRPr="00A230E5" w:rsidRDefault="00A230E5" w:rsidP="00A230E5">
            <w:pPr>
              <w:pStyle w:val="NormalWeb"/>
              <w:spacing w:line="360" w:lineRule="auto"/>
              <w:jc w:val="both"/>
              <w:rPr>
                <w:color w:val="212529"/>
              </w:rPr>
            </w:pPr>
            <w:r w:rsidRPr="00A230E5">
              <w:rPr>
                <w:color w:val="212529"/>
              </w:rPr>
              <w:tab/>
              <w:t>•</w:t>
            </w:r>
            <w:r w:rsidRPr="00A230E5">
              <w:rPr>
                <w:color w:val="212529"/>
              </w:rPr>
              <w:tab/>
              <w:t>Tek – Çift</w:t>
            </w:r>
          </w:p>
          <w:p w14:paraId="61A48DBE" w14:textId="77777777" w:rsidR="00A230E5" w:rsidRPr="00A230E5" w:rsidRDefault="00A230E5" w:rsidP="00A230E5">
            <w:pPr>
              <w:pStyle w:val="NormalWeb"/>
              <w:spacing w:line="360" w:lineRule="auto"/>
              <w:jc w:val="both"/>
              <w:rPr>
                <w:color w:val="212529"/>
              </w:rPr>
            </w:pPr>
            <w:r w:rsidRPr="00A230E5">
              <w:rPr>
                <w:color w:val="212529"/>
              </w:rPr>
              <w:tab/>
              <w:t>•</w:t>
            </w:r>
            <w:r w:rsidRPr="00A230E5">
              <w:rPr>
                <w:color w:val="212529"/>
              </w:rPr>
              <w:tab/>
              <w:t>Sayılar (1–10 arası)</w:t>
            </w:r>
          </w:p>
          <w:p w14:paraId="00DE9588" w14:textId="77777777" w:rsidR="00A230E5" w:rsidRPr="00A230E5" w:rsidRDefault="00A230E5" w:rsidP="00A230E5">
            <w:pPr>
              <w:pStyle w:val="NormalWeb"/>
              <w:spacing w:line="360" w:lineRule="auto"/>
              <w:jc w:val="both"/>
              <w:rPr>
                <w:color w:val="212529"/>
              </w:rPr>
            </w:pPr>
            <w:r w:rsidRPr="00A230E5">
              <w:rPr>
                <w:color w:val="212529"/>
              </w:rPr>
              <w:tab/>
              <w:t>•</w:t>
            </w:r>
            <w:r w:rsidRPr="00A230E5">
              <w:rPr>
                <w:color w:val="212529"/>
              </w:rPr>
              <w:tab/>
              <w:t>Güç – Hareket</w:t>
            </w:r>
          </w:p>
          <w:p w14:paraId="761B3E45" w14:textId="77777777" w:rsidR="00A230E5" w:rsidRPr="00A230E5" w:rsidRDefault="00A230E5" w:rsidP="00A230E5">
            <w:pPr>
              <w:pStyle w:val="NormalWeb"/>
              <w:spacing w:line="360" w:lineRule="auto"/>
              <w:jc w:val="both"/>
              <w:rPr>
                <w:color w:val="212529"/>
              </w:rPr>
            </w:pPr>
            <w:r w:rsidRPr="00A230E5">
              <w:rPr>
                <w:color w:val="212529"/>
              </w:rPr>
              <w:tab/>
              <w:t>•</w:t>
            </w:r>
            <w:r w:rsidRPr="00A230E5">
              <w:rPr>
                <w:color w:val="212529"/>
              </w:rPr>
              <w:tab/>
              <w:t>Çalışma – Dinlenme</w:t>
            </w:r>
          </w:p>
          <w:p w14:paraId="0E30E24B" w14:textId="77777777" w:rsidR="00A230E5" w:rsidRPr="00A230E5" w:rsidRDefault="00A230E5" w:rsidP="00A230E5">
            <w:pPr>
              <w:pStyle w:val="NormalWeb"/>
              <w:spacing w:line="360" w:lineRule="auto"/>
              <w:jc w:val="both"/>
              <w:rPr>
                <w:color w:val="212529"/>
              </w:rPr>
            </w:pPr>
          </w:p>
          <w:p w14:paraId="0466149E" w14:textId="77777777" w:rsidR="00A230E5" w:rsidRPr="00A230E5" w:rsidRDefault="00A230E5" w:rsidP="00A230E5">
            <w:pPr>
              <w:pStyle w:val="NormalWeb"/>
              <w:spacing w:line="360" w:lineRule="auto"/>
              <w:jc w:val="both"/>
              <w:rPr>
                <w:color w:val="212529"/>
              </w:rPr>
            </w:pPr>
            <w:r w:rsidRPr="00A230E5">
              <w:rPr>
                <w:color w:val="212529"/>
              </w:rPr>
              <w:t>⸻</w:t>
            </w:r>
          </w:p>
          <w:p w14:paraId="5B319BCE" w14:textId="77777777" w:rsidR="00A230E5" w:rsidRPr="00A230E5" w:rsidRDefault="00A230E5" w:rsidP="00A230E5">
            <w:pPr>
              <w:pStyle w:val="NormalWeb"/>
              <w:spacing w:line="360" w:lineRule="auto"/>
              <w:jc w:val="both"/>
              <w:rPr>
                <w:color w:val="212529"/>
              </w:rPr>
            </w:pPr>
          </w:p>
          <w:p w14:paraId="193326B3" w14:textId="77777777" w:rsidR="00A230E5" w:rsidRPr="00A230E5" w:rsidRDefault="00A230E5" w:rsidP="00A230E5">
            <w:pPr>
              <w:pStyle w:val="NormalWeb"/>
              <w:spacing w:line="360" w:lineRule="auto"/>
              <w:jc w:val="both"/>
              <w:rPr>
                <w:color w:val="212529"/>
              </w:rPr>
            </w:pPr>
            <w:r w:rsidRPr="00A230E5">
              <w:rPr>
                <w:rFonts w:ascii="Segoe UI Symbol" w:hAnsi="Segoe UI Symbol" w:cs="Segoe UI Symbol"/>
                <w:color w:val="212529"/>
              </w:rPr>
              <w:t>🔹</w:t>
            </w:r>
            <w:r w:rsidRPr="00A230E5">
              <w:rPr>
                <w:color w:val="212529"/>
              </w:rPr>
              <w:t xml:space="preserve"> Sözcükler</w:t>
            </w:r>
          </w:p>
          <w:p w14:paraId="5A6053FA" w14:textId="77777777" w:rsidR="00A230E5" w:rsidRPr="00A230E5" w:rsidRDefault="00A230E5" w:rsidP="00A230E5">
            <w:pPr>
              <w:pStyle w:val="NormalWeb"/>
              <w:spacing w:line="360" w:lineRule="auto"/>
              <w:jc w:val="both"/>
              <w:rPr>
                <w:color w:val="212529"/>
              </w:rPr>
            </w:pPr>
            <w:r w:rsidRPr="00A230E5">
              <w:rPr>
                <w:color w:val="212529"/>
              </w:rPr>
              <w:tab/>
              <w:t>•</w:t>
            </w:r>
            <w:r w:rsidRPr="00A230E5">
              <w:rPr>
                <w:color w:val="212529"/>
              </w:rPr>
              <w:tab/>
              <w:t>Robot</w:t>
            </w:r>
          </w:p>
          <w:p w14:paraId="3C828B71" w14:textId="77777777" w:rsidR="00A230E5" w:rsidRPr="00A230E5" w:rsidRDefault="00A230E5" w:rsidP="00A230E5">
            <w:pPr>
              <w:pStyle w:val="NormalWeb"/>
              <w:spacing w:line="360" w:lineRule="auto"/>
              <w:jc w:val="both"/>
              <w:rPr>
                <w:color w:val="212529"/>
              </w:rPr>
            </w:pPr>
            <w:r w:rsidRPr="00A230E5">
              <w:rPr>
                <w:color w:val="212529"/>
              </w:rPr>
              <w:tab/>
              <w:t>•</w:t>
            </w:r>
            <w:r w:rsidRPr="00A230E5">
              <w:rPr>
                <w:color w:val="212529"/>
              </w:rPr>
              <w:tab/>
              <w:t>Makine</w:t>
            </w:r>
          </w:p>
          <w:p w14:paraId="772C3DEC" w14:textId="77777777" w:rsidR="00A230E5" w:rsidRPr="00A230E5" w:rsidRDefault="00A230E5" w:rsidP="00A230E5">
            <w:pPr>
              <w:pStyle w:val="NormalWeb"/>
              <w:spacing w:line="360" w:lineRule="auto"/>
              <w:jc w:val="both"/>
              <w:rPr>
                <w:color w:val="212529"/>
              </w:rPr>
            </w:pPr>
            <w:r w:rsidRPr="00A230E5">
              <w:rPr>
                <w:color w:val="212529"/>
              </w:rPr>
              <w:tab/>
              <w:t>•</w:t>
            </w:r>
            <w:r w:rsidRPr="00A230E5">
              <w:rPr>
                <w:color w:val="212529"/>
              </w:rPr>
              <w:tab/>
              <w:t>Vinç</w:t>
            </w:r>
          </w:p>
          <w:p w14:paraId="775078B2" w14:textId="77777777" w:rsidR="00A230E5" w:rsidRPr="00A230E5" w:rsidRDefault="00A230E5" w:rsidP="00A230E5">
            <w:pPr>
              <w:pStyle w:val="NormalWeb"/>
              <w:spacing w:line="360" w:lineRule="auto"/>
              <w:jc w:val="both"/>
              <w:rPr>
                <w:color w:val="212529"/>
              </w:rPr>
            </w:pPr>
            <w:r w:rsidRPr="00A230E5">
              <w:rPr>
                <w:color w:val="212529"/>
              </w:rPr>
              <w:tab/>
              <w:t>•</w:t>
            </w:r>
            <w:r w:rsidRPr="00A230E5">
              <w:rPr>
                <w:color w:val="212529"/>
              </w:rPr>
              <w:tab/>
              <w:t>Güç</w:t>
            </w:r>
          </w:p>
          <w:p w14:paraId="65334F81" w14:textId="77777777" w:rsidR="00A230E5" w:rsidRPr="00A230E5" w:rsidRDefault="00A230E5" w:rsidP="00A230E5">
            <w:pPr>
              <w:pStyle w:val="NormalWeb"/>
              <w:spacing w:line="360" w:lineRule="auto"/>
              <w:jc w:val="both"/>
              <w:rPr>
                <w:color w:val="212529"/>
              </w:rPr>
            </w:pPr>
            <w:r w:rsidRPr="00A230E5">
              <w:rPr>
                <w:color w:val="212529"/>
              </w:rPr>
              <w:tab/>
              <w:t>•</w:t>
            </w:r>
            <w:r w:rsidRPr="00A230E5">
              <w:rPr>
                <w:color w:val="212529"/>
              </w:rPr>
              <w:tab/>
              <w:t>Elektrik</w:t>
            </w:r>
          </w:p>
          <w:p w14:paraId="7C7DF807" w14:textId="77777777" w:rsidR="00A230E5" w:rsidRPr="00A230E5" w:rsidRDefault="00A230E5" w:rsidP="00A230E5">
            <w:pPr>
              <w:pStyle w:val="NormalWeb"/>
              <w:spacing w:line="360" w:lineRule="auto"/>
              <w:jc w:val="both"/>
              <w:rPr>
                <w:color w:val="212529"/>
              </w:rPr>
            </w:pPr>
            <w:r w:rsidRPr="00A230E5">
              <w:rPr>
                <w:color w:val="212529"/>
              </w:rPr>
              <w:tab/>
              <w:t>•</w:t>
            </w:r>
            <w:r w:rsidRPr="00A230E5">
              <w:rPr>
                <w:color w:val="212529"/>
              </w:rPr>
              <w:tab/>
              <w:t>Pil</w:t>
            </w:r>
          </w:p>
          <w:p w14:paraId="07A12187" w14:textId="77777777" w:rsidR="00A230E5" w:rsidRPr="00A230E5" w:rsidRDefault="00A230E5" w:rsidP="00A230E5">
            <w:pPr>
              <w:pStyle w:val="NormalWeb"/>
              <w:spacing w:line="360" w:lineRule="auto"/>
              <w:jc w:val="both"/>
              <w:rPr>
                <w:color w:val="212529"/>
              </w:rPr>
            </w:pPr>
            <w:r w:rsidRPr="00A230E5">
              <w:rPr>
                <w:color w:val="212529"/>
              </w:rPr>
              <w:lastRenderedPageBreak/>
              <w:tab/>
              <w:t>•</w:t>
            </w:r>
            <w:r w:rsidRPr="00A230E5">
              <w:rPr>
                <w:color w:val="212529"/>
              </w:rPr>
              <w:tab/>
              <w:t>Parça</w:t>
            </w:r>
          </w:p>
          <w:p w14:paraId="4B8FEA9F" w14:textId="77777777" w:rsidR="00A230E5" w:rsidRPr="00A230E5" w:rsidRDefault="00A230E5" w:rsidP="00A230E5">
            <w:pPr>
              <w:pStyle w:val="NormalWeb"/>
              <w:spacing w:line="360" w:lineRule="auto"/>
              <w:jc w:val="both"/>
              <w:rPr>
                <w:color w:val="212529"/>
              </w:rPr>
            </w:pPr>
            <w:r w:rsidRPr="00A230E5">
              <w:rPr>
                <w:color w:val="212529"/>
              </w:rPr>
              <w:tab/>
              <w:t>•</w:t>
            </w:r>
            <w:r w:rsidRPr="00A230E5">
              <w:rPr>
                <w:color w:val="212529"/>
              </w:rPr>
              <w:tab/>
              <w:t>İnşaat</w:t>
            </w:r>
          </w:p>
          <w:p w14:paraId="6B28A08A" w14:textId="77777777" w:rsidR="00A230E5" w:rsidRPr="00A230E5" w:rsidRDefault="00A230E5" w:rsidP="00A230E5">
            <w:pPr>
              <w:pStyle w:val="NormalWeb"/>
              <w:spacing w:line="360" w:lineRule="auto"/>
              <w:jc w:val="both"/>
              <w:rPr>
                <w:color w:val="212529"/>
              </w:rPr>
            </w:pPr>
            <w:r w:rsidRPr="00A230E5">
              <w:rPr>
                <w:color w:val="212529"/>
              </w:rPr>
              <w:tab/>
              <w:t>•</w:t>
            </w:r>
            <w:r w:rsidRPr="00A230E5">
              <w:rPr>
                <w:color w:val="212529"/>
              </w:rPr>
              <w:tab/>
              <w:t>İş birliği</w:t>
            </w:r>
          </w:p>
          <w:p w14:paraId="10A3B29D" w14:textId="77777777" w:rsidR="00A230E5" w:rsidRPr="00A230E5" w:rsidRDefault="00A230E5" w:rsidP="00A230E5">
            <w:pPr>
              <w:pStyle w:val="NormalWeb"/>
              <w:spacing w:line="360" w:lineRule="auto"/>
              <w:jc w:val="both"/>
              <w:rPr>
                <w:color w:val="212529"/>
              </w:rPr>
            </w:pPr>
            <w:r w:rsidRPr="00A230E5">
              <w:rPr>
                <w:color w:val="212529"/>
              </w:rPr>
              <w:tab/>
              <w:t>•</w:t>
            </w:r>
            <w:r w:rsidRPr="00A230E5">
              <w:rPr>
                <w:color w:val="212529"/>
              </w:rPr>
              <w:tab/>
              <w:t>Ritim</w:t>
            </w:r>
          </w:p>
          <w:p w14:paraId="7307FAD6" w14:textId="77777777" w:rsidR="00A230E5" w:rsidRPr="00A230E5" w:rsidRDefault="00A230E5" w:rsidP="00A230E5">
            <w:pPr>
              <w:pStyle w:val="NormalWeb"/>
              <w:spacing w:line="360" w:lineRule="auto"/>
              <w:jc w:val="both"/>
              <w:rPr>
                <w:color w:val="212529"/>
              </w:rPr>
            </w:pPr>
            <w:r w:rsidRPr="00A230E5">
              <w:rPr>
                <w:color w:val="212529"/>
              </w:rPr>
              <w:tab/>
              <w:t>•</w:t>
            </w:r>
            <w:r w:rsidRPr="00A230E5">
              <w:rPr>
                <w:color w:val="212529"/>
              </w:rPr>
              <w:tab/>
              <w:t>Kontrol</w:t>
            </w:r>
          </w:p>
          <w:p w14:paraId="142EE0BA" w14:textId="77777777" w:rsidR="00A230E5" w:rsidRPr="00A230E5" w:rsidRDefault="00A230E5" w:rsidP="00A230E5">
            <w:pPr>
              <w:pStyle w:val="NormalWeb"/>
              <w:spacing w:line="360" w:lineRule="auto"/>
              <w:jc w:val="both"/>
              <w:rPr>
                <w:color w:val="212529"/>
              </w:rPr>
            </w:pPr>
            <w:r w:rsidRPr="00A230E5">
              <w:rPr>
                <w:color w:val="212529"/>
              </w:rPr>
              <w:tab/>
              <w:t>•</w:t>
            </w:r>
            <w:r w:rsidRPr="00A230E5">
              <w:rPr>
                <w:color w:val="212529"/>
              </w:rPr>
              <w:tab/>
              <w:t>Üretim</w:t>
            </w:r>
          </w:p>
          <w:p w14:paraId="656FF225" w14:textId="77777777" w:rsidR="00A230E5" w:rsidRPr="00A230E5" w:rsidRDefault="00A230E5" w:rsidP="00A230E5">
            <w:pPr>
              <w:pStyle w:val="NormalWeb"/>
              <w:spacing w:line="360" w:lineRule="auto"/>
              <w:jc w:val="both"/>
              <w:rPr>
                <w:color w:val="212529"/>
              </w:rPr>
            </w:pPr>
            <w:r w:rsidRPr="00A230E5">
              <w:rPr>
                <w:color w:val="212529"/>
              </w:rPr>
              <w:tab/>
              <w:t>•</w:t>
            </w:r>
            <w:r w:rsidRPr="00A230E5">
              <w:rPr>
                <w:color w:val="212529"/>
              </w:rPr>
              <w:tab/>
              <w:t>Malzeme</w:t>
            </w:r>
          </w:p>
          <w:p w14:paraId="12A96696" w14:textId="77777777" w:rsidR="00A230E5" w:rsidRPr="00A230E5" w:rsidRDefault="00A230E5" w:rsidP="00A230E5">
            <w:pPr>
              <w:pStyle w:val="NormalWeb"/>
              <w:spacing w:line="360" w:lineRule="auto"/>
              <w:jc w:val="both"/>
              <w:rPr>
                <w:color w:val="212529"/>
              </w:rPr>
            </w:pPr>
          </w:p>
          <w:p w14:paraId="07D1469D" w14:textId="77777777" w:rsidR="00A230E5" w:rsidRPr="00A230E5" w:rsidRDefault="00A230E5" w:rsidP="00A230E5">
            <w:pPr>
              <w:pStyle w:val="NormalWeb"/>
              <w:spacing w:line="360" w:lineRule="auto"/>
              <w:jc w:val="both"/>
              <w:rPr>
                <w:color w:val="212529"/>
              </w:rPr>
            </w:pPr>
            <w:r w:rsidRPr="00A230E5">
              <w:rPr>
                <w:color w:val="212529"/>
              </w:rPr>
              <w:t>⸻</w:t>
            </w:r>
          </w:p>
          <w:p w14:paraId="028E9868" w14:textId="77777777" w:rsidR="00A230E5" w:rsidRPr="00A230E5" w:rsidRDefault="00A230E5" w:rsidP="00A230E5">
            <w:pPr>
              <w:pStyle w:val="NormalWeb"/>
              <w:spacing w:line="360" w:lineRule="auto"/>
              <w:jc w:val="both"/>
              <w:rPr>
                <w:color w:val="212529"/>
              </w:rPr>
            </w:pPr>
          </w:p>
          <w:p w14:paraId="33797711" w14:textId="77777777" w:rsidR="00A230E5" w:rsidRPr="00A230E5" w:rsidRDefault="00A230E5" w:rsidP="00A230E5">
            <w:pPr>
              <w:pStyle w:val="NormalWeb"/>
              <w:spacing w:line="360" w:lineRule="auto"/>
              <w:jc w:val="both"/>
              <w:rPr>
                <w:color w:val="212529"/>
              </w:rPr>
            </w:pPr>
            <w:r w:rsidRPr="00A230E5">
              <w:rPr>
                <w:rFonts w:ascii="Segoe UI Symbol" w:hAnsi="Segoe UI Symbol" w:cs="Segoe UI Symbol"/>
                <w:color w:val="212529"/>
              </w:rPr>
              <w:t>🔹</w:t>
            </w:r>
            <w:r w:rsidRPr="00A230E5">
              <w:rPr>
                <w:color w:val="212529"/>
              </w:rPr>
              <w:t xml:space="preserve"> Materyaller</w:t>
            </w:r>
          </w:p>
          <w:p w14:paraId="55D9A43D" w14:textId="77777777" w:rsidR="00A230E5" w:rsidRPr="00A230E5" w:rsidRDefault="00A230E5" w:rsidP="00A230E5">
            <w:pPr>
              <w:pStyle w:val="NormalWeb"/>
              <w:spacing w:line="360" w:lineRule="auto"/>
              <w:jc w:val="both"/>
              <w:rPr>
                <w:color w:val="212529"/>
              </w:rPr>
            </w:pPr>
            <w:r w:rsidRPr="00A230E5">
              <w:rPr>
                <w:color w:val="212529"/>
              </w:rPr>
              <w:tab/>
              <w:t>•</w:t>
            </w:r>
            <w:r w:rsidRPr="00A230E5">
              <w:rPr>
                <w:color w:val="212529"/>
              </w:rPr>
              <w:tab/>
              <w:t>Lego, blok, plastik iş makineleri (vinç, kepçe, kamyon vb.)</w:t>
            </w:r>
          </w:p>
          <w:p w14:paraId="197E9992" w14:textId="77777777" w:rsidR="00A230E5" w:rsidRPr="00A230E5" w:rsidRDefault="00A230E5" w:rsidP="00A230E5">
            <w:pPr>
              <w:pStyle w:val="NormalWeb"/>
              <w:spacing w:line="360" w:lineRule="auto"/>
              <w:jc w:val="both"/>
              <w:rPr>
                <w:color w:val="212529"/>
              </w:rPr>
            </w:pPr>
            <w:r w:rsidRPr="00A230E5">
              <w:rPr>
                <w:color w:val="212529"/>
              </w:rPr>
              <w:tab/>
              <w:t>•</w:t>
            </w:r>
            <w:r w:rsidRPr="00A230E5">
              <w:rPr>
                <w:color w:val="212529"/>
              </w:rPr>
              <w:tab/>
              <w:t>Artık materyaller (karton kutu, şişe kapağı, pipet, plastik şişe, CD, tel, düğme vb.)</w:t>
            </w:r>
          </w:p>
          <w:p w14:paraId="28D62E9D" w14:textId="77777777" w:rsidR="00A230E5" w:rsidRPr="00A230E5" w:rsidRDefault="00A230E5" w:rsidP="00A230E5">
            <w:pPr>
              <w:pStyle w:val="NormalWeb"/>
              <w:spacing w:line="360" w:lineRule="auto"/>
              <w:jc w:val="both"/>
              <w:rPr>
                <w:color w:val="212529"/>
              </w:rPr>
            </w:pPr>
            <w:r w:rsidRPr="00A230E5">
              <w:rPr>
                <w:color w:val="212529"/>
              </w:rPr>
              <w:tab/>
              <w:t>•</w:t>
            </w:r>
            <w:r w:rsidRPr="00A230E5">
              <w:rPr>
                <w:color w:val="212529"/>
              </w:rPr>
              <w:tab/>
              <w:t>Ritim çalgıları (marakas, tahta kaşık, davul, ritim çubuğu)</w:t>
            </w:r>
          </w:p>
          <w:p w14:paraId="3BC6F5D5" w14:textId="77777777" w:rsidR="00A230E5" w:rsidRPr="00A230E5" w:rsidRDefault="00A230E5" w:rsidP="00A230E5">
            <w:pPr>
              <w:pStyle w:val="NormalWeb"/>
              <w:spacing w:line="360" w:lineRule="auto"/>
              <w:jc w:val="both"/>
              <w:rPr>
                <w:color w:val="212529"/>
              </w:rPr>
            </w:pPr>
            <w:r w:rsidRPr="00A230E5">
              <w:rPr>
                <w:color w:val="212529"/>
              </w:rPr>
              <w:tab/>
              <w:t>•</w:t>
            </w:r>
            <w:r w:rsidRPr="00A230E5">
              <w:rPr>
                <w:color w:val="212529"/>
              </w:rPr>
              <w:tab/>
              <w:t>Karton, fon kartonları, yapıştırıcı, makas</w:t>
            </w:r>
          </w:p>
          <w:p w14:paraId="5AD1BA14" w14:textId="77777777" w:rsidR="00A230E5" w:rsidRPr="00A230E5" w:rsidRDefault="00A230E5" w:rsidP="00A230E5">
            <w:pPr>
              <w:pStyle w:val="NormalWeb"/>
              <w:spacing w:line="360" w:lineRule="auto"/>
              <w:jc w:val="both"/>
              <w:rPr>
                <w:color w:val="212529"/>
              </w:rPr>
            </w:pPr>
            <w:r w:rsidRPr="00A230E5">
              <w:rPr>
                <w:color w:val="212529"/>
              </w:rPr>
              <w:tab/>
              <w:t>•</w:t>
            </w:r>
            <w:r w:rsidRPr="00A230E5">
              <w:rPr>
                <w:color w:val="212529"/>
              </w:rPr>
              <w:tab/>
              <w:t>Robot görselleri ve eşleştirme kartları</w:t>
            </w:r>
          </w:p>
          <w:p w14:paraId="3ADC78F8" w14:textId="77777777" w:rsidR="00A230E5" w:rsidRPr="00A230E5" w:rsidRDefault="00A230E5" w:rsidP="00A230E5">
            <w:pPr>
              <w:pStyle w:val="NormalWeb"/>
              <w:spacing w:line="360" w:lineRule="auto"/>
              <w:jc w:val="both"/>
              <w:rPr>
                <w:color w:val="212529"/>
              </w:rPr>
            </w:pPr>
            <w:r w:rsidRPr="00A230E5">
              <w:rPr>
                <w:color w:val="212529"/>
              </w:rPr>
              <w:tab/>
              <w:t>•</w:t>
            </w:r>
            <w:r w:rsidRPr="00A230E5">
              <w:rPr>
                <w:color w:val="212529"/>
              </w:rPr>
              <w:tab/>
              <w:t>Sayı kartları (1–10 arası)</w:t>
            </w:r>
          </w:p>
          <w:p w14:paraId="3719848E" w14:textId="77777777" w:rsidR="00A230E5" w:rsidRPr="00A230E5" w:rsidRDefault="00A230E5" w:rsidP="00A230E5">
            <w:pPr>
              <w:pStyle w:val="NormalWeb"/>
              <w:spacing w:line="360" w:lineRule="auto"/>
              <w:jc w:val="both"/>
              <w:rPr>
                <w:color w:val="212529"/>
              </w:rPr>
            </w:pPr>
            <w:r w:rsidRPr="00A230E5">
              <w:rPr>
                <w:color w:val="212529"/>
              </w:rPr>
              <w:tab/>
              <w:t>•</w:t>
            </w:r>
            <w:r w:rsidRPr="00A230E5">
              <w:rPr>
                <w:color w:val="212529"/>
              </w:rPr>
              <w:tab/>
              <w:t>İnşaat alanı görselleri / posterleri</w:t>
            </w:r>
          </w:p>
          <w:p w14:paraId="68FF19D8" w14:textId="77777777" w:rsidR="00A230E5" w:rsidRPr="00A230E5" w:rsidRDefault="00A230E5" w:rsidP="00A230E5">
            <w:pPr>
              <w:pStyle w:val="NormalWeb"/>
              <w:spacing w:line="360" w:lineRule="auto"/>
              <w:jc w:val="both"/>
              <w:rPr>
                <w:color w:val="212529"/>
              </w:rPr>
            </w:pPr>
            <w:r w:rsidRPr="00A230E5">
              <w:rPr>
                <w:color w:val="212529"/>
              </w:rPr>
              <w:tab/>
              <w:t>•</w:t>
            </w:r>
            <w:r w:rsidRPr="00A230E5">
              <w:rPr>
                <w:color w:val="212529"/>
              </w:rPr>
              <w:tab/>
              <w:t>Büyük boy kâğıt, boya kalemleri</w:t>
            </w:r>
          </w:p>
          <w:p w14:paraId="1D8F60A4" w14:textId="77777777" w:rsidR="00A230E5" w:rsidRPr="00A230E5" w:rsidRDefault="00A230E5" w:rsidP="00A230E5">
            <w:pPr>
              <w:pStyle w:val="NormalWeb"/>
              <w:spacing w:line="360" w:lineRule="auto"/>
              <w:jc w:val="both"/>
              <w:rPr>
                <w:color w:val="212529"/>
              </w:rPr>
            </w:pPr>
            <w:r w:rsidRPr="00A230E5">
              <w:rPr>
                <w:color w:val="212529"/>
              </w:rPr>
              <w:lastRenderedPageBreak/>
              <w:tab/>
              <w:t>•</w:t>
            </w:r>
            <w:r w:rsidRPr="00A230E5">
              <w:rPr>
                <w:color w:val="212529"/>
              </w:rPr>
              <w:tab/>
              <w:t>Pil – fiş görsel kartları (elektrik-batarya ayrımı için)</w:t>
            </w:r>
          </w:p>
          <w:p w14:paraId="207B4002" w14:textId="77777777" w:rsidR="00A230E5" w:rsidRPr="00A230E5" w:rsidRDefault="00A230E5" w:rsidP="00A230E5">
            <w:pPr>
              <w:pStyle w:val="NormalWeb"/>
              <w:spacing w:line="360" w:lineRule="auto"/>
              <w:jc w:val="both"/>
              <w:rPr>
                <w:color w:val="212529"/>
              </w:rPr>
            </w:pPr>
          </w:p>
          <w:p w14:paraId="33534AB2" w14:textId="77777777" w:rsidR="00A230E5" w:rsidRPr="00A230E5" w:rsidRDefault="00A230E5" w:rsidP="00A230E5">
            <w:pPr>
              <w:pStyle w:val="NormalWeb"/>
              <w:spacing w:line="360" w:lineRule="auto"/>
              <w:jc w:val="both"/>
              <w:rPr>
                <w:color w:val="212529"/>
              </w:rPr>
            </w:pPr>
            <w:r w:rsidRPr="00A230E5">
              <w:rPr>
                <w:color w:val="212529"/>
              </w:rPr>
              <w:t>⸻</w:t>
            </w:r>
          </w:p>
          <w:p w14:paraId="1D654A76" w14:textId="77777777" w:rsidR="00A230E5" w:rsidRPr="00A230E5" w:rsidRDefault="00A230E5" w:rsidP="00A230E5">
            <w:pPr>
              <w:pStyle w:val="NormalWeb"/>
              <w:spacing w:line="360" w:lineRule="auto"/>
              <w:jc w:val="both"/>
              <w:rPr>
                <w:color w:val="212529"/>
              </w:rPr>
            </w:pPr>
          </w:p>
          <w:p w14:paraId="51E64265" w14:textId="77777777" w:rsidR="00A230E5" w:rsidRPr="00A230E5" w:rsidRDefault="00A230E5" w:rsidP="00A230E5">
            <w:pPr>
              <w:pStyle w:val="NormalWeb"/>
              <w:spacing w:line="360" w:lineRule="auto"/>
              <w:jc w:val="both"/>
              <w:rPr>
                <w:color w:val="212529"/>
              </w:rPr>
            </w:pPr>
            <w:r w:rsidRPr="00A230E5">
              <w:rPr>
                <w:rFonts w:ascii="Segoe UI Symbol" w:hAnsi="Segoe UI Symbol" w:cs="Segoe UI Symbol"/>
                <w:color w:val="212529"/>
              </w:rPr>
              <w:t>🔹</w:t>
            </w:r>
            <w:r w:rsidRPr="00A230E5">
              <w:rPr>
                <w:color w:val="212529"/>
              </w:rPr>
              <w:t xml:space="preserve"> Eğitim / Öğrenme Ortamı</w:t>
            </w:r>
          </w:p>
          <w:p w14:paraId="098DF902" w14:textId="77777777" w:rsidR="00A230E5" w:rsidRPr="00A230E5" w:rsidRDefault="00A230E5" w:rsidP="00A230E5">
            <w:pPr>
              <w:pStyle w:val="NormalWeb"/>
              <w:spacing w:line="360" w:lineRule="auto"/>
              <w:jc w:val="both"/>
              <w:rPr>
                <w:color w:val="212529"/>
              </w:rPr>
            </w:pPr>
            <w:r w:rsidRPr="00A230E5">
              <w:rPr>
                <w:color w:val="212529"/>
              </w:rPr>
              <w:tab/>
              <w:t>•</w:t>
            </w:r>
            <w:r w:rsidRPr="00A230E5">
              <w:rPr>
                <w:color w:val="212529"/>
              </w:rPr>
              <w:tab/>
              <w:t>Sınıf içi:</w:t>
            </w:r>
          </w:p>
          <w:p w14:paraId="26966CD0" w14:textId="77777777" w:rsidR="00A230E5" w:rsidRPr="00A230E5" w:rsidRDefault="00A230E5" w:rsidP="00A230E5">
            <w:pPr>
              <w:pStyle w:val="NormalWeb"/>
              <w:spacing w:line="360" w:lineRule="auto"/>
              <w:jc w:val="both"/>
              <w:rPr>
                <w:color w:val="212529"/>
              </w:rPr>
            </w:pPr>
            <w:r w:rsidRPr="00A230E5">
              <w:rPr>
                <w:color w:val="212529"/>
              </w:rPr>
              <w:tab/>
              <w:t>•</w:t>
            </w:r>
            <w:r w:rsidRPr="00A230E5">
              <w:rPr>
                <w:color w:val="212529"/>
              </w:rPr>
              <w:tab/>
              <w:t>Sanat merkezi (artık materyallerle robot yapımı için düzenlenir)</w:t>
            </w:r>
          </w:p>
          <w:p w14:paraId="73D92C0B" w14:textId="77777777" w:rsidR="00A230E5" w:rsidRPr="00A230E5" w:rsidRDefault="00A230E5" w:rsidP="00A230E5">
            <w:pPr>
              <w:pStyle w:val="NormalWeb"/>
              <w:spacing w:line="360" w:lineRule="auto"/>
              <w:jc w:val="both"/>
              <w:rPr>
                <w:color w:val="212529"/>
              </w:rPr>
            </w:pPr>
            <w:r w:rsidRPr="00A230E5">
              <w:rPr>
                <w:color w:val="212529"/>
              </w:rPr>
              <w:tab/>
              <w:t>•</w:t>
            </w:r>
            <w:r w:rsidRPr="00A230E5">
              <w:rPr>
                <w:color w:val="212529"/>
              </w:rPr>
              <w:tab/>
              <w:t>Matematik merkezi (sayı kartları ve iş makineleriyle sayı tamamlama çalışmaları)</w:t>
            </w:r>
          </w:p>
          <w:p w14:paraId="6D7BA2F2" w14:textId="77777777" w:rsidR="00A230E5" w:rsidRPr="00A230E5" w:rsidRDefault="00A230E5" w:rsidP="00A230E5">
            <w:pPr>
              <w:pStyle w:val="NormalWeb"/>
              <w:spacing w:line="360" w:lineRule="auto"/>
              <w:jc w:val="both"/>
              <w:rPr>
                <w:color w:val="212529"/>
              </w:rPr>
            </w:pPr>
            <w:r w:rsidRPr="00A230E5">
              <w:rPr>
                <w:color w:val="212529"/>
              </w:rPr>
              <w:tab/>
              <w:t>•</w:t>
            </w:r>
            <w:r w:rsidRPr="00A230E5">
              <w:rPr>
                <w:color w:val="212529"/>
              </w:rPr>
              <w:tab/>
              <w:t>Dramatik oyun alanı (vinç ve kepçe rol oyunları için köşe düzenlenir)</w:t>
            </w:r>
          </w:p>
          <w:p w14:paraId="3B270EFB" w14:textId="77777777" w:rsidR="00A230E5" w:rsidRPr="00A230E5" w:rsidRDefault="00A230E5" w:rsidP="00A230E5">
            <w:pPr>
              <w:pStyle w:val="NormalWeb"/>
              <w:spacing w:line="360" w:lineRule="auto"/>
              <w:jc w:val="both"/>
              <w:rPr>
                <w:color w:val="212529"/>
              </w:rPr>
            </w:pPr>
            <w:r w:rsidRPr="00A230E5">
              <w:rPr>
                <w:color w:val="212529"/>
              </w:rPr>
              <w:tab/>
              <w:t>•</w:t>
            </w:r>
            <w:r w:rsidRPr="00A230E5">
              <w:rPr>
                <w:color w:val="212529"/>
              </w:rPr>
              <w:tab/>
              <w:t>Müzik köşesi (ritim aletleriyle Orff çalışması yapılır)</w:t>
            </w:r>
          </w:p>
          <w:p w14:paraId="647690C4" w14:textId="77777777" w:rsidR="00A230E5" w:rsidRPr="00A230E5" w:rsidRDefault="00A230E5" w:rsidP="00A230E5">
            <w:pPr>
              <w:pStyle w:val="NormalWeb"/>
              <w:spacing w:line="360" w:lineRule="auto"/>
              <w:jc w:val="both"/>
              <w:rPr>
                <w:color w:val="212529"/>
              </w:rPr>
            </w:pPr>
            <w:r w:rsidRPr="00A230E5">
              <w:rPr>
                <w:color w:val="212529"/>
              </w:rPr>
              <w:tab/>
              <w:t>•</w:t>
            </w:r>
            <w:r w:rsidRPr="00A230E5">
              <w:rPr>
                <w:color w:val="212529"/>
              </w:rPr>
              <w:tab/>
              <w:t>Bahçe / Açık Alan:</w:t>
            </w:r>
          </w:p>
          <w:p w14:paraId="339CAA63" w14:textId="77777777" w:rsidR="00A230E5" w:rsidRPr="00A230E5" w:rsidRDefault="00A230E5" w:rsidP="00A230E5">
            <w:pPr>
              <w:pStyle w:val="NormalWeb"/>
              <w:spacing w:line="360" w:lineRule="auto"/>
              <w:jc w:val="both"/>
              <w:rPr>
                <w:color w:val="212529"/>
              </w:rPr>
            </w:pPr>
            <w:r w:rsidRPr="00A230E5">
              <w:rPr>
                <w:color w:val="212529"/>
              </w:rPr>
              <w:tab/>
              <w:t>•</w:t>
            </w:r>
            <w:r w:rsidRPr="00A230E5">
              <w:rPr>
                <w:color w:val="212529"/>
              </w:rPr>
              <w:tab/>
              <w:t>Vinç – kepçe oyun draması (çocuklar insan vinç olup blokları taşırlar)</w:t>
            </w:r>
          </w:p>
          <w:p w14:paraId="03363923" w14:textId="1C41631F" w:rsidR="00BA186A" w:rsidRPr="008D0E2B" w:rsidRDefault="00A230E5" w:rsidP="00A230E5">
            <w:pPr>
              <w:pStyle w:val="NormalWeb"/>
              <w:spacing w:line="360" w:lineRule="auto"/>
              <w:jc w:val="both"/>
              <w:rPr>
                <w:color w:val="212529"/>
              </w:rPr>
            </w:pPr>
            <w:r w:rsidRPr="00A230E5">
              <w:rPr>
                <w:color w:val="212529"/>
              </w:rPr>
              <w:tab/>
              <w:t>•</w:t>
            </w:r>
            <w:r w:rsidRPr="00A230E5">
              <w:rPr>
                <w:color w:val="212529"/>
              </w:rPr>
              <w:tab/>
              <w:t>Hareketli yön oyunları (sağ–sol–yukarı–aşağı komutlarıyla hareket etme)</w:t>
            </w:r>
          </w:p>
        </w:tc>
      </w:tr>
      <w:tr w:rsidR="00BB3256" w:rsidRPr="008D0E2B" w14:paraId="28BA6C72" w14:textId="77777777" w:rsidTr="001E0194">
        <w:trPr>
          <w:trHeight w:val="567"/>
        </w:trPr>
        <w:tc>
          <w:tcPr>
            <w:tcW w:w="9062" w:type="dxa"/>
            <w:gridSpan w:val="2"/>
          </w:tcPr>
          <w:p w14:paraId="2FC80D7E" w14:textId="77777777" w:rsidR="00BB3256" w:rsidRPr="008D0E2B" w:rsidRDefault="00BB3256" w:rsidP="008D0E2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0E2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3CD"/>
              </w:rPr>
              <w:lastRenderedPageBreak/>
              <w:t>Öğrenme-Öğretme Yaşantıları</w:t>
            </w:r>
          </w:p>
        </w:tc>
      </w:tr>
      <w:tr w:rsidR="00BB3256" w:rsidRPr="008D0E2B" w14:paraId="7B222340" w14:textId="77777777" w:rsidTr="001E0194">
        <w:trPr>
          <w:trHeight w:val="1134"/>
        </w:trPr>
        <w:tc>
          <w:tcPr>
            <w:tcW w:w="1736" w:type="dxa"/>
          </w:tcPr>
          <w:p w14:paraId="12DF2ACE" w14:textId="77777777" w:rsidR="00BB3256" w:rsidRPr="008D0E2B" w:rsidRDefault="00BB3256" w:rsidP="008D0E2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0E2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Öğrenme-Öğretme Uygulamaları</w:t>
            </w:r>
          </w:p>
        </w:tc>
        <w:tc>
          <w:tcPr>
            <w:tcW w:w="7326" w:type="dxa"/>
          </w:tcPr>
          <w:p w14:paraId="48C63F4D" w14:textId="77777777" w:rsidR="00951A6B" w:rsidRPr="00951A6B" w:rsidRDefault="00951A6B" w:rsidP="00951A6B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951A6B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Güne Ba</w:t>
            </w:r>
            <w:r w:rsidRPr="00951A6B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ş</w:t>
            </w:r>
            <w:r w:rsidRPr="00951A6B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lama Zamanı</w:t>
            </w:r>
          </w:p>
          <w:p w14:paraId="78773E44" w14:textId="77777777" w:rsidR="00951A6B" w:rsidRPr="00951A6B" w:rsidRDefault="00951A6B" w:rsidP="00951A6B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</w:p>
          <w:p w14:paraId="119CB9FB" w14:textId="77777777" w:rsidR="00951A6B" w:rsidRPr="00951A6B" w:rsidRDefault="00951A6B" w:rsidP="00951A6B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951A6B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Ö</w:t>
            </w:r>
            <w:r w:rsidRPr="00951A6B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ğ</w:t>
            </w:r>
            <w:r w:rsidRPr="00951A6B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 xml:space="preserve">retmen çocuklara bir kutu içinden robot parçaları (karton, kapak, vida görselleri) gösterir. “Bugün mühendis olup robotlarımızı </w:t>
            </w:r>
            <w:r w:rsidRPr="00951A6B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lastRenderedPageBreak/>
              <w:t>tasarlayaca</w:t>
            </w:r>
            <w:r w:rsidRPr="00951A6B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ğ</w:t>
            </w:r>
            <w:r w:rsidRPr="00951A6B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ız, vinçlerle in</w:t>
            </w:r>
            <w:r w:rsidRPr="00951A6B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ş</w:t>
            </w:r>
            <w:r w:rsidRPr="00951A6B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aat yapaca</w:t>
            </w:r>
            <w:r w:rsidRPr="00951A6B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ğ</w:t>
            </w:r>
            <w:r w:rsidRPr="00951A6B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ız, sayıları tamamlayaca</w:t>
            </w:r>
            <w:r w:rsidRPr="00951A6B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ğ</w:t>
            </w:r>
            <w:r w:rsidRPr="00951A6B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ız!” der. Yoklama yapılır, takvim çalı</w:t>
            </w:r>
            <w:r w:rsidRPr="00951A6B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ş</w:t>
            </w:r>
            <w:r w:rsidRPr="00951A6B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ması yapılır.</w:t>
            </w:r>
          </w:p>
          <w:p w14:paraId="44978EA7" w14:textId="77777777" w:rsidR="00951A6B" w:rsidRPr="00951A6B" w:rsidRDefault="00951A6B" w:rsidP="00951A6B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</w:p>
          <w:p w14:paraId="0548668D" w14:textId="77777777" w:rsidR="00951A6B" w:rsidRPr="00951A6B" w:rsidRDefault="00951A6B" w:rsidP="00951A6B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951A6B">
              <w:rPr>
                <w:rFonts w:ascii="Tahoma" w:eastAsiaTheme="majorEastAsia" w:hAnsi="Tahoma" w:cs="Tahoma"/>
                <w:b/>
                <w:bCs/>
                <w:color w:val="212529"/>
                <w:sz w:val="24"/>
                <w:szCs w:val="24"/>
              </w:rPr>
              <w:t>⸻</w:t>
            </w:r>
          </w:p>
          <w:p w14:paraId="4592E672" w14:textId="77777777" w:rsidR="00951A6B" w:rsidRPr="00951A6B" w:rsidRDefault="00951A6B" w:rsidP="00951A6B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</w:p>
          <w:p w14:paraId="2F9F783C" w14:textId="77777777" w:rsidR="00951A6B" w:rsidRPr="00951A6B" w:rsidRDefault="00951A6B" w:rsidP="00951A6B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951A6B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2️⃣ Oyun – Robot Parçalarını E</w:t>
            </w:r>
            <w:r w:rsidRPr="00951A6B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ş</w:t>
            </w:r>
            <w:r w:rsidRPr="00951A6B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le</w:t>
            </w:r>
            <w:r w:rsidRPr="00951A6B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ş</w:t>
            </w:r>
            <w:r w:rsidRPr="00951A6B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tir</w:t>
            </w:r>
          </w:p>
          <w:p w14:paraId="13D460F4" w14:textId="77777777" w:rsidR="00951A6B" w:rsidRPr="00951A6B" w:rsidRDefault="00951A6B" w:rsidP="00951A6B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951A6B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ab/>
              <w:t>•</w:t>
            </w:r>
            <w:r w:rsidRPr="00951A6B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ab/>
              <w:t>Ö</w:t>
            </w:r>
            <w:r w:rsidRPr="00951A6B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ğ</w:t>
            </w:r>
            <w:r w:rsidRPr="00951A6B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renciler “Robot mühendisleri” olur.</w:t>
            </w:r>
          </w:p>
          <w:p w14:paraId="55982B3C" w14:textId="77777777" w:rsidR="00951A6B" w:rsidRPr="00951A6B" w:rsidRDefault="00951A6B" w:rsidP="00951A6B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951A6B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ab/>
              <w:t>•</w:t>
            </w:r>
            <w:r w:rsidRPr="00951A6B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ab/>
              <w:t>Çalı</w:t>
            </w:r>
            <w:r w:rsidRPr="00951A6B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ş</w:t>
            </w:r>
            <w:r w:rsidRPr="00951A6B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ma sayfasındaki robot parçaları ile gölgeleri e</w:t>
            </w:r>
            <w:r w:rsidRPr="00951A6B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ş</w:t>
            </w:r>
            <w:r w:rsidRPr="00951A6B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le</w:t>
            </w:r>
            <w:r w:rsidRPr="00951A6B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ş</w:t>
            </w:r>
            <w:r w:rsidRPr="00951A6B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tirilir.</w:t>
            </w:r>
          </w:p>
          <w:p w14:paraId="49BF7849" w14:textId="77777777" w:rsidR="00951A6B" w:rsidRPr="00951A6B" w:rsidRDefault="00951A6B" w:rsidP="00951A6B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951A6B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ab/>
              <w:t>•</w:t>
            </w:r>
            <w:r w:rsidRPr="00951A6B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ab/>
              <w:t>Çocuklar “Benim robotumun kolları güçlü, gözleri ı</w:t>
            </w:r>
            <w:r w:rsidRPr="00951A6B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ş</w:t>
            </w:r>
            <w:r w:rsidRPr="00951A6B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ık saçıyor” gibi hayali özellikler söyler.</w:t>
            </w:r>
          </w:p>
          <w:p w14:paraId="51765A0A" w14:textId="77777777" w:rsidR="00951A6B" w:rsidRPr="00951A6B" w:rsidRDefault="00951A6B" w:rsidP="00951A6B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</w:p>
          <w:p w14:paraId="44692373" w14:textId="77777777" w:rsidR="00951A6B" w:rsidRPr="00951A6B" w:rsidRDefault="00951A6B" w:rsidP="00951A6B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951A6B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(SNAB.4.e., KB2.10.SB3)</w:t>
            </w:r>
          </w:p>
          <w:p w14:paraId="1081C93F" w14:textId="77777777" w:rsidR="00951A6B" w:rsidRPr="00951A6B" w:rsidRDefault="00951A6B" w:rsidP="00951A6B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</w:p>
          <w:p w14:paraId="5E1240E3" w14:textId="77777777" w:rsidR="00951A6B" w:rsidRPr="00951A6B" w:rsidRDefault="00951A6B" w:rsidP="00951A6B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951A6B">
              <w:rPr>
                <w:rFonts w:ascii="Tahoma" w:eastAsiaTheme="majorEastAsia" w:hAnsi="Tahoma" w:cs="Tahoma"/>
                <w:b/>
                <w:bCs/>
                <w:color w:val="212529"/>
                <w:sz w:val="24"/>
                <w:szCs w:val="24"/>
              </w:rPr>
              <w:t>⸻</w:t>
            </w:r>
          </w:p>
          <w:p w14:paraId="7D503DD8" w14:textId="77777777" w:rsidR="00951A6B" w:rsidRPr="00951A6B" w:rsidRDefault="00951A6B" w:rsidP="00951A6B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</w:p>
          <w:p w14:paraId="0A619191" w14:textId="77777777" w:rsidR="00951A6B" w:rsidRPr="00951A6B" w:rsidRDefault="00951A6B" w:rsidP="00951A6B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951A6B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3️⃣ Sanat ve Tasarım – Artık Materyallerle Robot</w:t>
            </w:r>
          </w:p>
          <w:p w14:paraId="5C1A1229" w14:textId="77777777" w:rsidR="00951A6B" w:rsidRPr="00951A6B" w:rsidRDefault="00951A6B" w:rsidP="00951A6B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951A6B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ab/>
              <w:t>•</w:t>
            </w:r>
            <w:r w:rsidRPr="00951A6B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ab/>
              <w:t>Artık materyaller (</w:t>
            </w:r>
            <w:r w:rsidRPr="00951A6B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ş</w:t>
            </w:r>
            <w:r w:rsidRPr="00951A6B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i</w:t>
            </w:r>
            <w:r w:rsidRPr="00951A6B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ş</w:t>
            </w:r>
            <w:r w:rsidRPr="00951A6B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e kapakları, kutular, pipetler, alüminyum folyo) kullanılır.</w:t>
            </w:r>
          </w:p>
          <w:p w14:paraId="6F37885B" w14:textId="77777777" w:rsidR="00951A6B" w:rsidRPr="00951A6B" w:rsidRDefault="00951A6B" w:rsidP="00951A6B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951A6B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ab/>
              <w:t>•</w:t>
            </w:r>
            <w:r w:rsidRPr="00951A6B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ab/>
              <w:t>Çocuklar kendi robotlarını tasarlar.</w:t>
            </w:r>
          </w:p>
          <w:p w14:paraId="4077069E" w14:textId="77777777" w:rsidR="00951A6B" w:rsidRPr="00951A6B" w:rsidRDefault="00951A6B" w:rsidP="00951A6B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951A6B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ab/>
              <w:t>•</w:t>
            </w:r>
            <w:r w:rsidRPr="00951A6B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ab/>
              <w:t>Robotlarına bir isim verir ve sınıfta tanıtır.</w:t>
            </w:r>
          </w:p>
          <w:p w14:paraId="3145A31B" w14:textId="77777777" w:rsidR="00951A6B" w:rsidRPr="00951A6B" w:rsidRDefault="00951A6B" w:rsidP="00951A6B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</w:p>
          <w:p w14:paraId="578F1621" w14:textId="77777777" w:rsidR="00951A6B" w:rsidRPr="00951A6B" w:rsidRDefault="00951A6B" w:rsidP="00951A6B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951A6B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(HSAB.2.ç., SNAB.4.c., TAKB.2.a.)</w:t>
            </w:r>
          </w:p>
          <w:p w14:paraId="2750C93B" w14:textId="77777777" w:rsidR="00951A6B" w:rsidRPr="00951A6B" w:rsidRDefault="00951A6B" w:rsidP="00951A6B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</w:p>
          <w:p w14:paraId="61449CB8" w14:textId="77777777" w:rsidR="00951A6B" w:rsidRPr="00951A6B" w:rsidRDefault="00951A6B" w:rsidP="00951A6B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951A6B">
              <w:rPr>
                <w:rFonts w:ascii="Tahoma" w:eastAsiaTheme="majorEastAsia" w:hAnsi="Tahoma" w:cs="Tahoma"/>
                <w:b/>
                <w:bCs/>
                <w:color w:val="212529"/>
                <w:sz w:val="24"/>
                <w:szCs w:val="24"/>
              </w:rPr>
              <w:t>⸻</w:t>
            </w:r>
          </w:p>
          <w:p w14:paraId="203D3934" w14:textId="77777777" w:rsidR="00951A6B" w:rsidRPr="00951A6B" w:rsidRDefault="00951A6B" w:rsidP="00951A6B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</w:p>
          <w:p w14:paraId="67C84B1E" w14:textId="77777777" w:rsidR="00951A6B" w:rsidRPr="00951A6B" w:rsidRDefault="00951A6B" w:rsidP="00951A6B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951A6B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4️⃣ Matematik – Vinç ve Sayılar</w:t>
            </w:r>
          </w:p>
          <w:p w14:paraId="09F6A5D4" w14:textId="77777777" w:rsidR="00951A6B" w:rsidRPr="00951A6B" w:rsidRDefault="00951A6B" w:rsidP="00951A6B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951A6B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ab/>
              <w:t>•</w:t>
            </w:r>
            <w:r w:rsidRPr="00951A6B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ab/>
              <w:t>Çalı</w:t>
            </w:r>
            <w:r w:rsidRPr="00951A6B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ş</w:t>
            </w:r>
            <w:r w:rsidRPr="00951A6B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ma sayfasındaki vinç görselleri incelenir.</w:t>
            </w:r>
          </w:p>
          <w:p w14:paraId="56446705" w14:textId="77777777" w:rsidR="00951A6B" w:rsidRPr="00951A6B" w:rsidRDefault="00951A6B" w:rsidP="00951A6B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951A6B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ab/>
              <w:t>•</w:t>
            </w:r>
            <w:r w:rsidRPr="00951A6B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ab/>
              <w:t>Eksik sayılar bulunur ve do</w:t>
            </w:r>
            <w:r w:rsidRPr="00951A6B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ğ</w:t>
            </w:r>
            <w:r w:rsidRPr="00951A6B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ru yere yazılır.</w:t>
            </w:r>
          </w:p>
          <w:p w14:paraId="1930FCB7" w14:textId="77777777" w:rsidR="00951A6B" w:rsidRPr="00951A6B" w:rsidRDefault="00951A6B" w:rsidP="00951A6B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951A6B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lastRenderedPageBreak/>
              <w:tab/>
              <w:t>•</w:t>
            </w:r>
            <w:r w:rsidRPr="00951A6B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ab/>
              <w:t>Sa</w:t>
            </w:r>
            <w:r w:rsidRPr="00951A6B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ğ</w:t>
            </w:r>
            <w:r w:rsidRPr="00951A6B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 xml:space="preserve"> ve sol yönlerine göre vinçlerin ta</w:t>
            </w:r>
            <w:r w:rsidRPr="00951A6B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ş</w:t>
            </w:r>
            <w:r w:rsidRPr="00951A6B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ıdı</w:t>
            </w:r>
            <w:r w:rsidRPr="00951A6B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ğ</w:t>
            </w:r>
            <w:r w:rsidRPr="00951A6B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ı bloklar boyanır.</w:t>
            </w:r>
          </w:p>
          <w:p w14:paraId="075BC06A" w14:textId="77777777" w:rsidR="00951A6B" w:rsidRPr="00951A6B" w:rsidRDefault="00951A6B" w:rsidP="00951A6B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</w:p>
          <w:p w14:paraId="65F1645E" w14:textId="77777777" w:rsidR="00951A6B" w:rsidRPr="00951A6B" w:rsidRDefault="00951A6B" w:rsidP="00951A6B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951A6B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(MAB.4.c., OB4.1., KB2.9.SB2)</w:t>
            </w:r>
          </w:p>
          <w:p w14:paraId="78A45D63" w14:textId="77777777" w:rsidR="00951A6B" w:rsidRPr="00951A6B" w:rsidRDefault="00951A6B" w:rsidP="00951A6B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</w:p>
          <w:p w14:paraId="549F86BD" w14:textId="77777777" w:rsidR="00951A6B" w:rsidRPr="00951A6B" w:rsidRDefault="00951A6B" w:rsidP="00951A6B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951A6B">
              <w:rPr>
                <w:rFonts w:ascii="Tahoma" w:eastAsiaTheme="majorEastAsia" w:hAnsi="Tahoma" w:cs="Tahoma"/>
                <w:b/>
                <w:bCs/>
                <w:color w:val="212529"/>
                <w:sz w:val="24"/>
                <w:szCs w:val="24"/>
              </w:rPr>
              <w:t>⸻</w:t>
            </w:r>
          </w:p>
          <w:p w14:paraId="0700F088" w14:textId="77777777" w:rsidR="00951A6B" w:rsidRPr="00951A6B" w:rsidRDefault="00951A6B" w:rsidP="00951A6B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</w:p>
          <w:p w14:paraId="4A184C26" w14:textId="77777777" w:rsidR="00951A6B" w:rsidRPr="00951A6B" w:rsidRDefault="00951A6B" w:rsidP="00951A6B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951A6B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 xml:space="preserve">5️⃣ Müzik / Orff – </w:t>
            </w:r>
            <w:r w:rsidRPr="00951A6B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İş</w:t>
            </w:r>
            <w:r w:rsidRPr="00951A6B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 xml:space="preserve"> Makinesi Ritimleri</w:t>
            </w:r>
          </w:p>
          <w:p w14:paraId="212E373B" w14:textId="77777777" w:rsidR="00951A6B" w:rsidRPr="00951A6B" w:rsidRDefault="00951A6B" w:rsidP="00951A6B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951A6B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ab/>
              <w:t>•</w:t>
            </w:r>
            <w:r w:rsidRPr="00951A6B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ab/>
              <w:t>Çocuklara resimlerdeki i</w:t>
            </w:r>
            <w:r w:rsidRPr="00951A6B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ş</w:t>
            </w:r>
            <w:r w:rsidRPr="00951A6B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 xml:space="preserve"> makineleri (vinç, kepçe, matkap) gösterilir.</w:t>
            </w:r>
          </w:p>
          <w:p w14:paraId="05099BB8" w14:textId="77777777" w:rsidR="00951A6B" w:rsidRPr="00951A6B" w:rsidRDefault="00951A6B" w:rsidP="00951A6B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951A6B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ab/>
              <w:t>•</w:t>
            </w:r>
            <w:r w:rsidRPr="00951A6B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ab/>
              <w:t>Ö</w:t>
            </w:r>
            <w:r w:rsidRPr="00951A6B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ğ</w:t>
            </w:r>
            <w:r w:rsidRPr="00951A6B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retmen: “Matkap vıııınn, kepçe güüüüm, çekiç tak-tak” der.</w:t>
            </w:r>
          </w:p>
          <w:p w14:paraId="5CA787AE" w14:textId="77777777" w:rsidR="00951A6B" w:rsidRPr="00951A6B" w:rsidRDefault="00951A6B" w:rsidP="00951A6B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951A6B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ab/>
              <w:t>•</w:t>
            </w:r>
            <w:r w:rsidRPr="00951A6B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ab/>
              <w:t>Çocuklar ritim aletleri (tahta ka</w:t>
            </w:r>
            <w:r w:rsidRPr="00951A6B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ş</w:t>
            </w:r>
            <w:r w:rsidRPr="00951A6B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ık, davul, zil) ile bu sesleri taklit eder.</w:t>
            </w:r>
          </w:p>
          <w:p w14:paraId="220D1400" w14:textId="77777777" w:rsidR="00951A6B" w:rsidRPr="00951A6B" w:rsidRDefault="00951A6B" w:rsidP="00951A6B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951A6B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ab/>
              <w:t>•</w:t>
            </w:r>
            <w:r w:rsidRPr="00951A6B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ab/>
              <w:t>Hep birlikte i</w:t>
            </w:r>
            <w:r w:rsidRPr="00951A6B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ş</w:t>
            </w:r>
            <w:r w:rsidRPr="00951A6B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 xml:space="preserve"> makinesi orkestraları yapılır.</w:t>
            </w:r>
          </w:p>
          <w:p w14:paraId="6AC50C27" w14:textId="77777777" w:rsidR="00951A6B" w:rsidRPr="00951A6B" w:rsidRDefault="00951A6B" w:rsidP="00951A6B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</w:p>
          <w:p w14:paraId="2470314D" w14:textId="77777777" w:rsidR="00951A6B" w:rsidRPr="00951A6B" w:rsidRDefault="00951A6B" w:rsidP="00951A6B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951A6B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(MSB.2.b., SDB2.1.SB4)</w:t>
            </w:r>
          </w:p>
          <w:p w14:paraId="7F2017A2" w14:textId="77777777" w:rsidR="00951A6B" w:rsidRPr="00951A6B" w:rsidRDefault="00951A6B" w:rsidP="00951A6B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</w:p>
          <w:p w14:paraId="0D3798B1" w14:textId="77777777" w:rsidR="00951A6B" w:rsidRPr="00951A6B" w:rsidRDefault="00951A6B" w:rsidP="00951A6B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951A6B">
              <w:rPr>
                <w:rFonts w:ascii="Tahoma" w:eastAsiaTheme="majorEastAsia" w:hAnsi="Tahoma" w:cs="Tahoma"/>
                <w:b/>
                <w:bCs/>
                <w:color w:val="212529"/>
                <w:sz w:val="24"/>
                <w:szCs w:val="24"/>
              </w:rPr>
              <w:t>⸻</w:t>
            </w:r>
          </w:p>
          <w:p w14:paraId="28E97513" w14:textId="77777777" w:rsidR="00951A6B" w:rsidRPr="00951A6B" w:rsidRDefault="00951A6B" w:rsidP="00951A6B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</w:p>
          <w:p w14:paraId="1F3D2B47" w14:textId="77777777" w:rsidR="00951A6B" w:rsidRPr="00951A6B" w:rsidRDefault="00951A6B" w:rsidP="00951A6B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951A6B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6️⃣ Hareket Oyunu – Yukarı, A</w:t>
            </w:r>
            <w:r w:rsidRPr="00951A6B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ş</w:t>
            </w:r>
            <w:r w:rsidRPr="00951A6B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a</w:t>
            </w:r>
            <w:r w:rsidRPr="00951A6B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ğ</w:t>
            </w:r>
            <w:r w:rsidRPr="00951A6B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ı, Sa</w:t>
            </w:r>
            <w:r w:rsidRPr="00951A6B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ğ</w:t>
            </w:r>
            <w:r w:rsidRPr="00951A6B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, Sol</w:t>
            </w:r>
          </w:p>
          <w:p w14:paraId="08B20050" w14:textId="77777777" w:rsidR="00951A6B" w:rsidRPr="00951A6B" w:rsidRDefault="00951A6B" w:rsidP="00951A6B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951A6B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ab/>
              <w:t>•</w:t>
            </w:r>
            <w:r w:rsidRPr="00951A6B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ab/>
              <w:t>Ö</w:t>
            </w:r>
            <w:r w:rsidRPr="00951A6B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ğ</w:t>
            </w:r>
            <w:r w:rsidRPr="00951A6B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retmen sınıfa komut verir: “Robotlar yukarı zıpla! Robotlar sola dön!”</w:t>
            </w:r>
          </w:p>
          <w:p w14:paraId="2FC2B569" w14:textId="77777777" w:rsidR="00951A6B" w:rsidRPr="00951A6B" w:rsidRDefault="00951A6B" w:rsidP="00951A6B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951A6B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ab/>
              <w:t>•</w:t>
            </w:r>
            <w:r w:rsidRPr="00951A6B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ab/>
              <w:t>Çocuklar yönlere uygun hareket eder.</w:t>
            </w:r>
          </w:p>
          <w:p w14:paraId="5BB64766" w14:textId="77777777" w:rsidR="00951A6B" w:rsidRPr="00951A6B" w:rsidRDefault="00951A6B" w:rsidP="00951A6B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951A6B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ab/>
              <w:t>•</w:t>
            </w:r>
            <w:r w:rsidRPr="00951A6B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ab/>
              <w:t>Oyun hızlanarak devam eder.</w:t>
            </w:r>
          </w:p>
          <w:p w14:paraId="7ADDEE1D" w14:textId="77777777" w:rsidR="00951A6B" w:rsidRPr="00951A6B" w:rsidRDefault="00951A6B" w:rsidP="00951A6B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</w:p>
          <w:p w14:paraId="2F04DB7A" w14:textId="77777777" w:rsidR="00951A6B" w:rsidRPr="00951A6B" w:rsidRDefault="00951A6B" w:rsidP="00951A6B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951A6B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(HSAB.1., E1.1.)</w:t>
            </w:r>
          </w:p>
          <w:p w14:paraId="6864A46B" w14:textId="77777777" w:rsidR="00951A6B" w:rsidRPr="00951A6B" w:rsidRDefault="00951A6B" w:rsidP="00951A6B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</w:p>
          <w:p w14:paraId="7804998C" w14:textId="77777777" w:rsidR="00951A6B" w:rsidRPr="00951A6B" w:rsidRDefault="00951A6B" w:rsidP="00951A6B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951A6B">
              <w:rPr>
                <w:rFonts w:ascii="Tahoma" w:eastAsiaTheme="majorEastAsia" w:hAnsi="Tahoma" w:cs="Tahoma"/>
                <w:b/>
                <w:bCs/>
                <w:color w:val="212529"/>
                <w:sz w:val="24"/>
                <w:szCs w:val="24"/>
              </w:rPr>
              <w:t>⸻</w:t>
            </w:r>
          </w:p>
          <w:p w14:paraId="638399A7" w14:textId="77777777" w:rsidR="00951A6B" w:rsidRPr="00951A6B" w:rsidRDefault="00951A6B" w:rsidP="00951A6B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</w:p>
          <w:p w14:paraId="4AAA7701" w14:textId="77777777" w:rsidR="00951A6B" w:rsidRPr="00951A6B" w:rsidRDefault="00951A6B" w:rsidP="00951A6B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951A6B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7️⃣ De</w:t>
            </w:r>
            <w:r w:rsidRPr="00951A6B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ğ</w:t>
            </w:r>
            <w:r w:rsidRPr="00951A6B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erlendirme Soruları</w:t>
            </w:r>
          </w:p>
          <w:p w14:paraId="08A44B51" w14:textId="77777777" w:rsidR="00951A6B" w:rsidRPr="00951A6B" w:rsidRDefault="00951A6B" w:rsidP="00951A6B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951A6B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ab/>
              <w:t>•</w:t>
            </w:r>
            <w:r w:rsidRPr="00951A6B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ab/>
              <w:t>Robotunu yaparken en çok hangi parçayı kullanmayı sevdin?</w:t>
            </w:r>
          </w:p>
          <w:p w14:paraId="21EA0FC2" w14:textId="77777777" w:rsidR="00951A6B" w:rsidRPr="00951A6B" w:rsidRDefault="00951A6B" w:rsidP="00951A6B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951A6B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ab/>
              <w:t>•</w:t>
            </w:r>
            <w:r w:rsidRPr="00951A6B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ab/>
              <w:t>Vinç hangi tarafı ta</w:t>
            </w:r>
            <w:r w:rsidRPr="00951A6B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ş</w:t>
            </w:r>
            <w:r w:rsidRPr="00951A6B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ıdı, sa</w:t>
            </w:r>
            <w:r w:rsidRPr="00951A6B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ğ</w:t>
            </w:r>
            <w:r w:rsidRPr="00951A6B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 xml:space="preserve"> mı sol mu?</w:t>
            </w:r>
          </w:p>
          <w:p w14:paraId="2B6B5B32" w14:textId="77777777" w:rsidR="00951A6B" w:rsidRPr="00951A6B" w:rsidRDefault="00951A6B" w:rsidP="00951A6B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951A6B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ab/>
              <w:t>•</w:t>
            </w:r>
            <w:r w:rsidRPr="00951A6B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ab/>
              <w:t>Eksik olan sayıyı nasıl buldun?</w:t>
            </w:r>
          </w:p>
          <w:p w14:paraId="50965F36" w14:textId="77777777" w:rsidR="00951A6B" w:rsidRPr="00951A6B" w:rsidRDefault="00951A6B" w:rsidP="00951A6B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951A6B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ab/>
              <w:t>•</w:t>
            </w:r>
            <w:r w:rsidRPr="00951A6B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ab/>
            </w:r>
            <w:r w:rsidRPr="00951A6B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İş</w:t>
            </w:r>
            <w:r w:rsidRPr="00951A6B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 xml:space="preserve"> makineleri hangi sesler çıkarıyor?</w:t>
            </w:r>
          </w:p>
          <w:p w14:paraId="33CF707C" w14:textId="77777777" w:rsidR="00951A6B" w:rsidRPr="00951A6B" w:rsidRDefault="00951A6B" w:rsidP="00951A6B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</w:p>
          <w:p w14:paraId="60D66F48" w14:textId="381B2508" w:rsidR="00F054DF" w:rsidRPr="00F054DF" w:rsidRDefault="00951A6B" w:rsidP="00951A6B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951A6B">
              <w:rPr>
                <w:rFonts w:ascii="Tahoma" w:eastAsiaTheme="majorEastAsia" w:hAnsi="Tahoma" w:cs="Tahoma"/>
                <w:b/>
                <w:bCs/>
                <w:color w:val="212529"/>
                <w:sz w:val="24"/>
                <w:szCs w:val="24"/>
              </w:rPr>
              <w:t>⸻</w:t>
            </w:r>
            <w:r w:rsidR="005C7570" w:rsidRPr="005C7570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ab/>
              <w:t>•</w:t>
            </w:r>
            <w:r w:rsidR="005C7570" w:rsidRPr="005C7570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ab/>
              <w:t>Robot olsaydın hangi i</w:t>
            </w:r>
            <w:r w:rsidR="005C7570" w:rsidRPr="005C7570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ş</w:t>
            </w:r>
            <w:r w:rsidR="005C7570" w:rsidRPr="005C7570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i yapmak isterdin?</w:t>
            </w:r>
          </w:p>
          <w:p w14:paraId="202A2D0F" w14:textId="1D77FB32" w:rsidR="00C459FA" w:rsidRPr="00C459FA" w:rsidRDefault="00F054DF" w:rsidP="00F054DF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F054DF">
              <w:rPr>
                <w:rFonts w:ascii="Tahoma" w:eastAsiaTheme="majorEastAsia" w:hAnsi="Tahoma" w:cs="Tahoma"/>
                <w:b/>
                <w:bCs/>
                <w:color w:val="212529"/>
                <w:sz w:val="24"/>
                <w:szCs w:val="24"/>
              </w:rPr>
              <w:t>⸻</w:t>
            </w:r>
          </w:p>
          <w:p w14:paraId="04A9A4C1" w14:textId="4534F260" w:rsidR="00BB3256" w:rsidRPr="00CD6E63" w:rsidRDefault="00BB3256" w:rsidP="00C459FA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</w:p>
        </w:tc>
      </w:tr>
      <w:tr w:rsidR="00BB3256" w:rsidRPr="008D0E2B" w14:paraId="4C785D44" w14:textId="77777777" w:rsidTr="001E0194">
        <w:trPr>
          <w:trHeight w:val="567"/>
        </w:trPr>
        <w:tc>
          <w:tcPr>
            <w:tcW w:w="9062" w:type="dxa"/>
            <w:gridSpan w:val="2"/>
          </w:tcPr>
          <w:p w14:paraId="67AF55B8" w14:textId="77777777" w:rsidR="00BB3256" w:rsidRPr="008D0E2B" w:rsidRDefault="00BB3256" w:rsidP="008D0E2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0E2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3CD"/>
              </w:rPr>
              <w:lastRenderedPageBreak/>
              <w:t xml:space="preserve"> </w:t>
            </w:r>
            <w:r w:rsidRPr="008D0E2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3CD"/>
              </w:rPr>
              <w:t xml:space="preserve"> </w:t>
            </w:r>
            <w:r w:rsidRPr="008D0E2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3CD"/>
              </w:rPr>
              <w:t>Farklılaştırma</w:t>
            </w:r>
          </w:p>
        </w:tc>
      </w:tr>
      <w:tr w:rsidR="00BB3256" w:rsidRPr="008D0E2B" w14:paraId="3A75A232" w14:textId="77777777" w:rsidTr="001E0194">
        <w:trPr>
          <w:trHeight w:val="1134"/>
        </w:trPr>
        <w:tc>
          <w:tcPr>
            <w:tcW w:w="1736" w:type="dxa"/>
          </w:tcPr>
          <w:p w14:paraId="409EE959" w14:textId="77777777" w:rsidR="00BB3256" w:rsidRPr="008D0E2B" w:rsidRDefault="00BB3256" w:rsidP="008D0E2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0E2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Zenginleştirme</w:t>
            </w:r>
          </w:p>
        </w:tc>
        <w:tc>
          <w:tcPr>
            <w:tcW w:w="7326" w:type="dxa"/>
          </w:tcPr>
          <w:p w14:paraId="047C6CCD" w14:textId="77777777" w:rsidR="00BA186A" w:rsidRPr="00BA186A" w:rsidRDefault="00BA186A" w:rsidP="00BA186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186A">
              <w:rPr>
                <w:rFonts w:ascii="Times New Roman" w:hAnsi="Times New Roman" w:cs="Times New Roman"/>
                <w:sz w:val="24"/>
                <w:szCs w:val="24"/>
              </w:rPr>
              <w:t>Farklılaştırma</w:t>
            </w:r>
          </w:p>
          <w:p w14:paraId="3466A793" w14:textId="77777777" w:rsidR="00BA186A" w:rsidRPr="00BA186A" w:rsidRDefault="00BA186A" w:rsidP="00BA186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186A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14:paraId="61378798" w14:textId="77777777" w:rsidR="00BA186A" w:rsidRPr="00BA186A" w:rsidRDefault="00BA186A" w:rsidP="00BA186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186A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BA186A">
              <w:rPr>
                <w:rFonts w:ascii="Times New Roman" w:hAnsi="Times New Roman" w:cs="Times New Roman"/>
                <w:sz w:val="24"/>
                <w:szCs w:val="24"/>
              </w:rPr>
              <w:tab/>
              <w:t>Zenginleştirme: Robotlara işlev (ışık, ses) ekleme çalışması yapılır.</w:t>
            </w:r>
          </w:p>
          <w:p w14:paraId="2B6AC789" w14:textId="096EBD22" w:rsidR="00BB3256" w:rsidRPr="008D0E2B" w:rsidRDefault="00BB3256" w:rsidP="00BA186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3256" w:rsidRPr="008D0E2B" w14:paraId="3377EE77" w14:textId="77777777" w:rsidTr="001E0194">
        <w:trPr>
          <w:trHeight w:val="1134"/>
        </w:trPr>
        <w:tc>
          <w:tcPr>
            <w:tcW w:w="1736" w:type="dxa"/>
          </w:tcPr>
          <w:p w14:paraId="4DDC2052" w14:textId="77777777" w:rsidR="00BB3256" w:rsidRPr="008D0E2B" w:rsidRDefault="00BB3256" w:rsidP="008D0E2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0E2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Destekleme</w:t>
            </w:r>
          </w:p>
        </w:tc>
        <w:tc>
          <w:tcPr>
            <w:tcW w:w="7326" w:type="dxa"/>
          </w:tcPr>
          <w:p w14:paraId="10D0C08F" w14:textId="07B477C3" w:rsidR="00BB3256" w:rsidRPr="008D0E2B" w:rsidRDefault="00BA186A" w:rsidP="002F522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186A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BA186A">
              <w:rPr>
                <w:rFonts w:ascii="Times New Roman" w:hAnsi="Times New Roman" w:cs="Times New Roman"/>
                <w:sz w:val="24"/>
                <w:szCs w:val="24"/>
              </w:rPr>
              <w:tab/>
              <w:t>Destekleme: Çekmeyen nesneler için görsel kart desteği verilir.</w:t>
            </w:r>
          </w:p>
        </w:tc>
      </w:tr>
      <w:tr w:rsidR="00BB3256" w:rsidRPr="008D0E2B" w14:paraId="277B2CA3" w14:textId="77777777" w:rsidTr="001E0194">
        <w:trPr>
          <w:trHeight w:val="1134"/>
        </w:trPr>
        <w:tc>
          <w:tcPr>
            <w:tcW w:w="1736" w:type="dxa"/>
          </w:tcPr>
          <w:p w14:paraId="1B040DC5" w14:textId="77777777" w:rsidR="00BB3256" w:rsidRPr="008D0E2B" w:rsidRDefault="00BB3256" w:rsidP="008D0E2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0E2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Aile/Toplum Katılımı</w:t>
            </w:r>
          </w:p>
        </w:tc>
        <w:tc>
          <w:tcPr>
            <w:tcW w:w="7326" w:type="dxa"/>
          </w:tcPr>
          <w:p w14:paraId="7F41EDD5" w14:textId="30261E34" w:rsidR="00BA186A" w:rsidRPr="00BA186A" w:rsidRDefault="00BA186A" w:rsidP="00BA186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F4DEEEE" w14:textId="77777777" w:rsidR="00BA186A" w:rsidRPr="00BA186A" w:rsidRDefault="00BA186A" w:rsidP="00BA186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BD3DF54" w14:textId="6E06DF76" w:rsidR="00BA186A" w:rsidRPr="00BA186A" w:rsidRDefault="00BA186A" w:rsidP="00BA186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186A">
              <w:rPr>
                <w:rFonts w:ascii="Segoe UI Symbol" w:hAnsi="Segoe UI Symbol" w:cs="Segoe UI Symbol"/>
                <w:sz w:val="24"/>
                <w:szCs w:val="24"/>
              </w:rPr>
              <w:t>🔹</w:t>
            </w:r>
            <w:r w:rsidRPr="00BA186A">
              <w:rPr>
                <w:rFonts w:ascii="Times New Roman" w:hAnsi="Times New Roman" w:cs="Times New Roman"/>
                <w:sz w:val="24"/>
                <w:szCs w:val="24"/>
              </w:rPr>
              <w:t xml:space="preserve"> Aile Katılımı</w:t>
            </w:r>
            <w:r w:rsidR="00FD050F">
              <w:rPr>
                <w:rFonts w:ascii="Times New Roman" w:hAnsi="Times New Roman" w:cs="Times New Roman"/>
                <w:sz w:val="24"/>
                <w:szCs w:val="24"/>
              </w:rPr>
              <w:t xml:space="preserve"> SAYFA 110 TAMAMLANIR</w:t>
            </w:r>
          </w:p>
          <w:p w14:paraId="5A2B5C33" w14:textId="77777777" w:rsidR="00BA186A" w:rsidRPr="00BA186A" w:rsidRDefault="00BA186A" w:rsidP="00BA186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186A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BA186A">
              <w:rPr>
                <w:rFonts w:ascii="Times New Roman" w:hAnsi="Times New Roman" w:cs="Times New Roman"/>
                <w:sz w:val="24"/>
                <w:szCs w:val="24"/>
              </w:rPr>
              <w:tab/>
              <w:t>Evde kullanılmayan temiz artık materyaller toplanarak okula getirilir.</w:t>
            </w:r>
          </w:p>
          <w:p w14:paraId="7E5895E3" w14:textId="4C7D03B1" w:rsidR="00BB3256" w:rsidRPr="008D0E2B" w:rsidRDefault="00BA186A" w:rsidP="00BA186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186A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BA186A">
              <w:rPr>
                <w:rFonts w:ascii="Times New Roman" w:hAnsi="Times New Roman" w:cs="Times New Roman"/>
                <w:sz w:val="24"/>
                <w:szCs w:val="24"/>
              </w:rPr>
              <w:tab/>
              <w:t>Evde mıknatısla küçük deneyler yapılır (ör: buzdolabının kapağı).</w:t>
            </w:r>
            <w:r w:rsidR="002F522D" w:rsidRPr="002F522D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="002F522D" w:rsidRPr="002F522D">
              <w:rPr>
                <w:rFonts w:ascii="Times New Roman" w:hAnsi="Times New Roman" w:cs="Times New Roman"/>
                <w:sz w:val="24"/>
                <w:szCs w:val="24"/>
              </w:rPr>
              <w:tab/>
              <w:t>Toplum Katılımı: Yerel bir radyo ya da televizyon kanalına çevrim içi kısa bir sanal gezi planlanabilir.</w:t>
            </w:r>
            <w:r w:rsidR="00F054DF" w:rsidRPr="00F054DF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="00F054DF" w:rsidRPr="00F054DF">
              <w:rPr>
                <w:rFonts w:ascii="Times New Roman" w:hAnsi="Times New Roman" w:cs="Times New Roman"/>
                <w:sz w:val="24"/>
                <w:szCs w:val="24"/>
              </w:rPr>
              <w:tab/>
              <w:t>Toplum Katılımı: Mümkünse sınıfa eski bir telefon veya plak getirtilir, çocuklara tanıtılır.</w:t>
            </w:r>
          </w:p>
        </w:tc>
      </w:tr>
    </w:tbl>
    <w:p w14:paraId="3B6C36C4" w14:textId="77777777" w:rsidR="00BB3256" w:rsidRPr="008D0E2B" w:rsidRDefault="00BB3256" w:rsidP="008D0E2B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417DD6F8" w14:textId="77777777" w:rsidR="00BB3256" w:rsidRPr="008D0E2B" w:rsidRDefault="00BB3256" w:rsidP="008D0E2B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13ACB2CD" w14:textId="77777777" w:rsidR="00BB3256" w:rsidRPr="008D0E2B" w:rsidRDefault="00BB3256" w:rsidP="008D0E2B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6354199E" w14:textId="77777777" w:rsidR="00BB3256" w:rsidRPr="008D0E2B" w:rsidRDefault="00BB3256" w:rsidP="008D0E2B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19F69775" w14:textId="77777777" w:rsidR="00F84EAC" w:rsidRPr="008D0E2B" w:rsidRDefault="00F84EAC" w:rsidP="008D0E2B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4AD0A82E" w14:textId="77777777" w:rsidR="00B1095C" w:rsidRPr="008D0E2B" w:rsidRDefault="00B1095C" w:rsidP="008D0E2B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sectPr w:rsidR="00B1095C" w:rsidRPr="008D0E2B" w:rsidSect="00BB325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CB0200"/>
    <w:multiLevelType w:val="multilevel"/>
    <w:tmpl w:val="D35C17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5E396FE5"/>
    <w:multiLevelType w:val="multilevel"/>
    <w:tmpl w:val="E4CE65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6BCB146A"/>
    <w:multiLevelType w:val="multilevel"/>
    <w:tmpl w:val="9296FC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747141282">
    <w:abstractNumId w:val="0"/>
  </w:num>
  <w:num w:numId="2" w16cid:durableId="136456686">
    <w:abstractNumId w:val="2"/>
  </w:num>
  <w:num w:numId="3" w16cid:durableId="60287863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0F4B"/>
    <w:rsid w:val="00023472"/>
    <w:rsid w:val="00024F1E"/>
    <w:rsid w:val="00026387"/>
    <w:rsid w:val="00033FBB"/>
    <w:rsid w:val="00037C7E"/>
    <w:rsid w:val="0004131D"/>
    <w:rsid w:val="000460EA"/>
    <w:rsid w:val="00050894"/>
    <w:rsid w:val="00052659"/>
    <w:rsid w:val="00053AB4"/>
    <w:rsid w:val="000546BD"/>
    <w:rsid w:val="00062C3C"/>
    <w:rsid w:val="000631A4"/>
    <w:rsid w:val="00071890"/>
    <w:rsid w:val="00076548"/>
    <w:rsid w:val="00084E5C"/>
    <w:rsid w:val="00085697"/>
    <w:rsid w:val="0008588C"/>
    <w:rsid w:val="00094EF0"/>
    <w:rsid w:val="000A18FE"/>
    <w:rsid w:val="000A796C"/>
    <w:rsid w:val="000B1545"/>
    <w:rsid w:val="000C1620"/>
    <w:rsid w:val="000C210D"/>
    <w:rsid w:val="000C49B5"/>
    <w:rsid w:val="000C78CB"/>
    <w:rsid w:val="000D6428"/>
    <w:rsid w:val="000E1797"/>
    <w:rsid w:val="000E2873"/>
    <w:rsid w:val="000E6FA8"/>
    <w:rsid w:val="00100164"/>
    <w:rsid w:val="00102F8B"/>
    <w:rsid w:val="0010649F"/>
    <w:rsid w:val="0010665B"/>
    <w:rsid w:val="00106A8B"/>
    <w:rsid w:val="0010797A"/>
    <w:rsid w:val="00114B8E"/>
    <w:rsid w:val="00114F79"/>
    <w:rsid w:val="00126028"/>
    <w:rsid w:val="00131C26"/>
    <w:rsid w:val="0015559A"/>
    <w:rsid w:val="001600C7"/>
    <w:rsid w:val="0016203A"/>
    <w:rsid w:val="00162CC8"/>
    <w:rsid w:val="00163BD8"/>
    <w:rsid w:val="00170605"/>
    <w:rsid w:val="001868CD"/>
    <w:rsid w:val="00190314"/>
    <w:rsid w:val="00190452"/>
    <w:rsid w:val="00191D6A"/>
    <w:rsid w:val="00192D16"/>
    <w:rsid w:val="001A13B7"/>
    <w:rsid w:val="001B034C"/>
    <w:rsid w:val="001B0472"/>
    <w:rsid w:val="001B5050"/>
    <w:rsid w:val="001B5365"/>
    <w:rsid w:val="001C0F4B"/>
    <w:rsid w:val="001C1CA9"/>
    <w:rsid w:val="001C3FB9"/>
    <w:rsid w:val="001D0AA4"/>
    <w:rsid w:val="001D1AE9"/>
    <w:rsid w:val="001D6452"/>
    <w:rsid w:val="001E0C90"/>
    <w:rsid w:val="001E4577"/>
    <w:rsid w:val="001F0360"/>
    <w:rsid w:val="001F2882"/>
    <w:rsid w:val="001F3BAA"/>
    <w:rsid w:val="001F4804"/>
    <w:rsid w:val="002176EC"/>
    <w:rsid w:val="00231225"/>
    <w:rsid w:val="002334C6"/>
    <w:rsid w:val="002355FB"/>
    <w:rsid w:val="00236856"/>
    <w:rsid w:val="00241ADA"/>
    <w:rsid w:val="00242217"/>
    <w:rsid w:val="00242ACC"/>
    <w:rsid w:val="00250848"/>
    <w:rsid w:val="002514A3"/>
    <w:rsid w:val="00256501"/>
    <w:rsid w:val="00260A7A"/>
    <w:rsid w:val="002633F8"/>
    <w:rsid w:val="00265C93"/>
    <w:rsid w:val="00271A97"/>
    <w:rsid w:val="002725FB"/>
    <w:rsid w:val="00274094"/>
    <w:rsid w:val="00276C53"/>
    <w:rsid w:val="0027764F"/>
    <w:rsid w:val="002802E6"/>
    <w:rsid w:val="00282C50"/>
    <w:rsid w:val="00284781"/>
    <w:rsid w:val="00284DCA"/>
    <w:rsid w:val="00285EE9"/>
    <w:rsid w:val="002941F7"/>
    <w:rsid w:val="00296296"/>
    <w:rsid w:val="00296C23"/>
    <w:rsid w:val="0029799A"/>
    <w:rsid w:val="002A486A"/>
    <w:rsid w:val="002B0117"/>
    <w:rsid w:val="002B6029"/>
    <w:rsid w:val="002B7108"/>
    <w:rsid w:val="002C53F0"/>
    <w:rsid w:val="002C63EB"/>
    <w:rsid w:val="002D027D"/>
    <w:rsid w:val="002D2928"/>
    <w:rsid w:val="002D377C"/>
    <w:rsid w:val="002E1289"/>
    <w:rsid w:val="002F522D"/>
    <w:rsid w:val="002F61B2"/>
    <w:rsid w:val="002F7E54"/>
    <w:rsid w:val="00300427"/>
    <w:rsid w:val="00305E71"/>
    <w:rsid w:val="00306C16"/>
    <w:rsid w:val="00313135"/>
    <w:rsid w:val="00314A75"/>
    <w:rsid w:val="00315008"/>
    <w:rsid w:val="003150E1"/>
    <w:rsid w:val="0031796B"/>
    <w:rsid w:val="00322012"/>
    <w:rsid w:val="00322FBB"/>
    <w:rsid w:val="003259ED"/>
    <w:rsid w:val="0035033D"/>
    <w:rsid w:val="00352E10"/>
    <w:rsid w:val="0036050F"/>
    <w:rsid w:val="003612EA"/>
    <w:rsid w:val="003613D1"/>
    <w:rsid w:val="0036454E"/>
    <w:rsid w:val="0037058C"/>
    <w:rsid w:val="003740F0"/>
    <w:rsid w:val="003835B3"/>
    <w:rsid w:val="0038459D"/>
    <w:rsid w:val="003851C0"/>
    <w:rsid w:val="00385C16"/>
    <w:rsid w:val="00386D78"/>
    <w:rsid w:val="00387A51"/>
    <w:rsid w:val="003B448B"/>
    <w:rsid w:val="003B547F"/>
    <w:rsid w:val="003C1C1E"/>
    <w:rsid w:val="003C2DB5"/>
    <w:rsid w:val="003D3B7C"/>
    <w:rsid w:val="003F0947"/>
    <w:rsid w:val="003F53C9"/>
    <w:rsid w:val="003F70F4"/>
    <w:rsid w:val="004050D6"/>
    <w:rsid w:val="0040529A"/>
    <w:rsid w:val="00410148"/>
    <w:rsid w:val="00411DA1"/>
    <w:rsid w:val="00421588"/>
    <w:rsid w:val="00427DAF"/>
    <w:rsid w:val="0043078D"/>
    <w:rsid w:val="004320E8"/>
    <w:rsid w:val="004339B9"/>
    <w:rsid w:val="0043615B"/>
    <w:rsid w:val="00442793"/>
    <w:rsid w:val="0044600E"/>
    <w:rsid w:val="00446E30"/>
    <w:rsid w:val="00453479"/>
    <w:rsid w:val="004611EC"/>
    <w:rsid w:val="00470BDC"/>
    <w:rsid w:val="00473DD6"/>
    <w:rsid w:val="00493952"/>
    <w:rsid w:val="004A4B10"/>
    <w:rsid w:val="004B141D"/>
    <w:rsid w:val="004B2BC9"/>
    <w:rsid w:val="004B5891"/>
    <w:rsid w:val="004C4268"/>
    <w:rsid w:val="004C5AA3"/>
    <w:rsid w:val="004D42E5"/>
    <w:rsid w:val="004D58A5"/>
    <w:rsid w:val="004E0BEE"/>
    <w:rsid w:val="004F4018"/>
    <w:rsid w:val="004F5D82"/>
    <w:rsid w:val="004F7195"/>
    <w:rsid w:val="00504203"/>
    <w:rsid w:val="00507170"/>
    <w:rsid w:val="00513E0D"/>
    <w:rsid w:val="005173F8"/>
    <w:rsid w:val="0054153F"/>
    <w:rsid w:val="005429B2"/>
    <w:rsid w:val="00546291"/>
    <w:rsid w:val="00551E08"/>
    <w:rsid w:val="0055361D"/>
    <w:rsid w:val="00571C7F"/>
    <w:rsid w:val="00572CD7"/>
    <w:rsid w:val="005738F9"/>
    <w:rsid w:val="00593772"/>
    <w:rsid w:val="00594340"/>
    <w:rsid w:val="005A6D2F"/>
    <w:rsid w:val="005A738A"/>
    <w:rsid w:val="005B5CF6"/>
    <w:rsid w:val="005B7145"/>
    <w:rsid w:val="005C085F"/>
    <w:rsid w:val="005C7570"/>
    <w:rsid w:val="005D3C45"/>
    <w:rsid w:val="005E00AA"/>
    <w:rsid w:val="005E1CE3"/>
    <w:rsid w:val="005E4AAC"/>
    <w:rsid w:val="005E5C35"/>
    <w:rsid w:val="005E77DB"/>
    <w:rsid w:val="005F4642"/>
    <w:rsid w:val="005F5E76"/>
    <w:rsid w:val="00611A8C"/>
    <w:rsid w:val="00611F3A"/>
    <w:rsid w:val="00616054"/>
    <w:rsid w:val="00620097"/>
    <w:rsid w:val="00623D0A"/>
    <w:rsid w:val="0062573C"/>
    <w:rsid w:val="00626A09"/>
    <w:rsid w:val="00627BCE"/>
    <w:rsid w:val="00631323"/>
    <w:rsid w:val="006328C8"/>
    <w:rsid w:val="00632E44"/>
    <w:rsid w:val="0064497C"/>
    <w:rsid w:val="00650D45"/>
    <w:rsid w:val="00656E0F"/>
    <w:rsid w:val="006604A5"/>
    <w:rsid w:val="00664CA7"/>
    <w:rsid w:val="0067299A"/>
    <w:rsid w:val="0068034E"/>
    <w:rsid w:val="00683A06"/>
    <w:rsid w:val="00684D5E"/>
    <w:rsid w:val="00686058"/>
    <w:rsid w:val="00686896"/>
    <w:rsid w:val="00693DB7"/>
    <w:rsid w:val="00695DC9"/>
    <w:rsid w:val="00697B48"/>
    <w:rsid w:val="006A019C"/>
    <w:rsid w:val="006A0D01"/>
    <w:rsid w:val="006A1100"/>
    <w:rsid w:val="006B00C7"/>
    <w:rsid w:val="006B67FB"/>
    <w:rsid w:val="006B6D6C"/>
    <w:rsid w:val="006C11F6"/>
    <w:rsid w:val="006C23C2"/>
    <w:rsid w:val="006E0BB4"/>
    <w:rsid w:val="006F0F07"/>
    <w:rsid w:val="006F5F2C"/>
    <w:rsid w:val="007055FC"/>
    <w:rsid w:val="00707C8B"/>
    <w:rsid w:val="00710366"/>
    <w:rsid w:val="00711F96"/>
    <w:rsid w:val="00714F98"/>
    <w:rsid w:val="0071703C"/>
    <w:rsid w:val="00735DD0"/>
    <w:rsid w:val="00737E66"/>
    <w:rsid w:val="007457DE"/>
    <w:rsid w:val="00755A9C"/>
    <w:rsid w:val="007565D3"/>
    <w:rsid w:val="00760885"/>
    <w:rsid w:val="007634BF"/>
    <w:rsid w:val="00763895"/>
    <w:rsid w:val="00765872"/>
    <w:rsid w:val="007702AE"/>
    <w:rsid w:val="0077225B"/>
    <w:rsid w:val="0077363C"/>
    <w:rsid w:val="0078184F"/>
    <w:rsid w:val="00783EE6"/>
    <w:rsid w:val="00785CD0"/>
    <w:rsid w:val="0079196C"/>
    <w:rsid w:val="0079655C"/>
    <w:rsid w:val="007A17F5"/>
    <w:rsid w:val="007A32C6"/>
    <w:rsid w:val="007A7449"/>
    <w:rsid w:val="007B02F1"/>
    <w:rsid w:val="007B4626"/>
    <w:rsid w:val="007D11D3"/>
    <w:rsid w:val="007D38C0"/>
    <w:rsid w:val="007E14F1"/>
    <w:rsid w:val="007E30B0"/>
    <w:rsid w:val="00805121"/>
    <w:rsid w:val="00814CA7"/>
    <w:rsid w:val="00815FA1"/>
    <w:rsid w:val="00816578"/>
    <w:rsid w:val="008202A0"/>
    <w:rsid w:val="00823F41"/>
    <w:rsid w:val="00826100"/>
    <w:rsid w:val="00830AB3"/>
    <w:rsid w:val="00831794"/>
    <w:rsid w:val="00831ECB"/>
    <w:rsid w:val="00834724"/>
    <w:rsid w:val="00837F9A"/>
    <w:rsid w:val="008402B2"/>
    <w:rsid w:val="00844CDE"/>
    <w:rsid w:val="00847651"/>
    <w:rsid w:val="00850CBE"/>
    <w:rsid w:val="00853E4E"/>
    <w:rsid w:val="00863BEB"/>
    <w:rsid w:val="00881692"/>
    <w:rsid w:val="00882699"/>
    <w:rsid w:val="008828B5"/>
    <w:rsid w:val="00884B5D"/>
    <w:rsid w:val="008A03BF"/>
    <w:rsid w:val="008A714E"/>
    <w:rsid w:val="008B1009"/>
    <w:rsid w:val="008B2D53"/>
    <w:rsid w:val="008C0DFA"/>
    <w:rsid w:val="008C5587"/>
    <w:rsid w:val="008C5840"/>
    <w:rsid w:val="008C6676"/>
    <w:rsid w:val="008D0E2B"/>
    <w:rsid w:val="008E3B2A"/>
    <w:rsid w:val="008E52F4"/>
    <w:rsid w:val="008F5E10"/>
    <w:rsid w:val="00911BD7"/>
    <w:rsid w:val="00913203"/>
    <w:rsid w:val="009150C8"/>
    <w:rsid w:val="00922885"/>
    <w:rsid w:val="009228C6"/>
    <w:rsid w:val="00931574"/>
    <w:rsid w:val="00932D1A"/>
    <w:rsid w:val="009335AC"/>
    <w:rsid w:val="00941154"/>
    <w:rsid w:val="00951A6B"/>
    <w:rsid w:val="00952B07"/>
    <w:rsid w:val="00967CE3"/>
    <w:rsid w:val="00986F41"/>
    <w:rsid w:val="009949CA"/>
    <w:rsid w:val="009962D4"/>
    <w:rsid w:val="00996C80"/>
    <w:rsid w:val="009B59DD"/>
    <w:rsid w:val="009C46E3"/>
    <w:rsid w:val="009C53C8"/>
    <w:rsid w:val="009C697A"/>
    <w:rsid w:val="009D1FB2"/>
    <w:rsid w:val="009D4295"/>
    <w:rsid w:val="009D6F98"/>
    <w:rsid w:val="009D7100"/>
    <w:rsid w:val="009E11DE"/>
    <w:rsid w:val="009E2579"/>
    <w:rsid w:val="009F1367"/>
    <w:rsid w:val="009F13FF"/>
    <w:rsid w:val="009F54E5"/>
    <w:rsid w:val="00A03BF2"/>
    <w:rsid w:val="00A054A0"/>
    <w:rsid w:val="00A230E5"/>
    <w:rsid w:val="00A2549F"/>
    <w:rsid w:val="00A3231D"/>
    <w:rsid w:val="00A32B77"/>
    <w:rsid w:val="00A33561"/>
    <w:rsid w:val="00A366AB"/>
    <w:rsid w:val="00A45983"/>
    <w:rsid w:val="00A45E15"/>
    <w:rsid w:val="00A50513"/>
    <w:rsid w:val="00A61B4D"/>
    <w:rsid w:val="00A629AF"/>
    <w:rsid w:val="00A67A7B"/>
    <w:rsid w:val="00A70756"/>
    <w:rsid w:val="00A72BBA"/>
    <w:rsid w:val="00A802A5"/>
    <w:rsid w:val="00A813D6"/>
    <w:rsid w:val="00A82040"/>
    <w:rsid w:val="00A823A2"/>
    <w:rsid w:val="00A91EC7"/>
    <w:rsid w:val="00A94C5C"/>
    <w:rsid w:val="00A96902"/>
    <w:rsid w:val="00AA0273"/>
    <w:rsid w:val="00AC11F9"/>
    <w:rsid w:val="00AC4981"/>
    <w:rsid w:val="00AD0CD3"/>
    <w:rsid w:val="00AD44D9"/>
    <w:rsid w:val="00AD7265"/>
    <w:rsid w:val="00AE2D28"/>
    <w:rsid w:val="00AE4FE5"/>
    <w:rsid w:val="00AF6347"/>
    <w:rsid w:val="00AF76D6"/>
    <w:rsid w:val="00B0500B"/>
    <w:rsid w:val="00B1095C"/>
    <w:rsid w:val="00B117EC"/>
    <w:rsid w:val="00B128C9"/>
    <w:rsid w:val="00B13C37"/>
    <w:rsid w:val="00B15D19"/>
    <w:rsid w:val="00B17E1B"/>
    <w:rsid w:val="00B421BA"/>
    <w:rsid w:val="00B4350C"/>
    <w:rsid w:val="00B5200B"/>
    <w:rsid w:val="00B60CEA"/>
    <w:rsid w:val="00B64C7D"/>
    <w:rsid w:val="00B7192D"/>
    <w:rsid w:val="00B72788"/>
    <w:rsid w:val="00B77BB8"/>
    <w:rsid w:val="00B85572"/>
    <w:rsid w:val="00B90258"/>
    <w:rsid w:val="00B936E6"/>
    <w:rsid w:val="00B97780"/>
    <w:rsid w:val="00BA1243"/>
    <w:rsid w:val="00BA186A"/>
    <w:rsid w:val="00BA519B"/>
    <w:rsid w:val="00BA5D5A"/>
    <w:rsid w:val="00BA6445"/>
    <w:rsid w:val="00BA725E"/>
    <w:rsid w:val="00BB26BE"/>
    <w:rsid w:val="00BB3256"/>
    <w:rsid w:val="00BC024B"/>
    <w:rsid w:val="00BC438F"/>
    <w:rsid w:val="00BD1903"/>
    <w:rsid w:val="00BF2845"/>
    <w:rsid w:val="00BF7806"/>
    <w:rsid w:val="00BF7A80"/>
    <w:rsid w:val="00C04739"/>
    <w:rsid w:val="00C04AB6"/>
    <w:rsid w:val="00C07764"/>
    <w:rsid w:val="00C10FAF"/>
    <w:rsid w:val="00C136BA"/>
    <w:rsid w:val="00C15656"/>
    <w:rsid w:val="00C22C77"/>
    <w:rsid w:val="00C25DAE"/>
    <w:rsid w:val="00C30F55"/>
    <w:rsid w:val="00C33D51"/>
    <w:rsid w:val="00C44384"/>
    <w:rsid w:val="00C459FA"/>
    <w:rsid w:val="00C53119"/>
    <w:rsid w:val="00C54A9E"/>
    <w:rsid w:val="00C575ED"/>
    <w:rsid w:val="00C609AB"/>
    <w:rsid w:val="00C61D87"/>
    <w:rsid w:val="00C62781"/>
    <w:rsid w:val="00C65415"/>
    <w:rsid w:val="00C66A69"/>
    <w:rsid w:val="00C678E0"/>
    <w:rsid w:val="00C729F8"/>
    <w:rsid w:val="00C74217"/>
    <w:rsid w:val="00C83FC1"/>
    <w:rsid w:val="00C85E04"/>
    <w:rsid w:val="00C86B1E"/>
    <w:rsid w:val="00C86D93"/>
    <w:rsid w:val="00C91620"/>
    <w:rsid w:val="00CB35AF"/>
    <w:rsid w:val="00CD09C9"/>
    <w:rsid w:val="00CD6E63"/>
    <w:rsid w:val="00CD7D36"/>
    <w:rsid w:val="00CE13D1"/>
    <w:rsid w:val="00CE2BE4"/>
    <w:rsid w:val="00CE7B1B"/>
    <w:rsid w:val="00CF5376"/>
    <w:rsid w:val="00D011D7"/>
    <w:rsid w:val="00D114CA"/>
    <w:rsid w:val="00D1575C"/>
    <w:rsid w:val="00D16408"/>
    <w:rsid w:val="00D272F1"/>
    <w:rsid w:val="00D316F5"/>
    <w:rsid w:val="00D405B4"/>
    <w:rsid w:val="00D55113"/>
    <w:rsid w:val="00D5632C"/>
    <w:rsid w:val="00D63EE7"/>
    <w:rsid w:val="00D70E7D"/>
    <w:rsid w:val="00D742B2"/>
    <w:rsid w:val="00D75F51"/>
    <w:rsid w:val="00D77CA2"/>
    <w:rsid w:val="00D91AC3"/>
    <w:rsid w:val="00D92314"/>
    <w:rsid w:val="00D95B89"/>
    <w:rsid w:val="00D95DCF"/>
    <w:rsid w:val="00DA5558"/>
    <w:rsid w:val="00DA60CE"/>
    <w:rsid w:val="00DB0391"/>
    <w:rsid w:val="00DB5274"/>
    <w:rsid w:val="00DB6202"/>
    <w:rsid w:val="00DB6D2F"/>
    <w:rsid w:val="00DC71E3"/>
    <w:rsid w:val="00DC74D3"/>
    <w:rsid w:val="00DC7C86"/>
    <w:rsid w:val="00DD0E7A"/>
    <w:rsid w:val="00DD58F8"/>
    <w:rsid w:val="00DF6B4C"/>
    <w:rsid w:val="00E00984"/>
    <w:rsid w:val="00E037B9"/>
    <w:rsid w:val="00E04D8C"/>
    <w:rsid w:val="00E06472"/>
    <w:rsid w:val="00E27B4C"/>
    <w:rsid w:val="00E34498"/>
    <w:rsid w:val="00E3539F"/>
    <w:rsid w:val="00E364D9"/>
    <w:rsid w:val="00E51492"/>
    <w:rsid w:val="00E535D0"/>
    <w:rsid w:val="00E635B2"/>
    <w:rsid w:val="00E71A8A"/>
    <w:rsid w:val="00E76728"/>
    <w:rsid w:val="00E76A63"/>
    <w:rsid w:val="00E80884"/>
    <w:rsid w:val="00E8675B"/>
    <w:rsid w:val="00E86C6F"/>
    <w:rsid w:val="00E903A7"/>
    <w:rsid w:val="00E91743"/>
    <w:rsid w:val="00E930B6"/>
    <w:rsid w:val="00EA3FEF"/>
    <w:rsid w:val="00EA589F"/>
    <w:rsid w:val="00EB56BF"/>
    <w:rsid w:val="00EB7CD2"/>
    <w:rsid w:val="00ED26AF"/>
    <w:rsid w:val="00EE01B4"/>
    <w:rsid w:val="00EE3E06"/>
    <w:rsid w:val="00EE3F5B"/>
    <w:rsid w:val="00EF469C"/>
    <w:rsid w:val="00EF72C8"/>
    <w:rsid w:val="00EF790F"/>
    <w:rsid w:val="00F054DF"/>
    <w:rsid w:val="00F10660"/>
    <w:rsid w:val="00F1620B"/>
    <w:rsid w:val="00F25182"/>
    <w:rsid w:val="00F266DD"/>
    <w:rsid w:val="00F27A8E"/>
    <w:rsid w:val="00F33010"/>
    <w:rsid w:val="00F442EA"/>
    <w:rsid w:val="00F46D07"/>
    <w:rsid w:val="00F56B07"/>
    <w:rsid w:val="00F6265F"/>
    <w:rsid w:val="00F633D1"/>
    <w:rsid w:val="00F650E8"/>
    <w:rsid w:val="00F66218"/>
    <w:rsid w:val="00F84EAC"/>
    <w:rsid w:val="00F9570E"/>
    <w:rsid w:val="00F96E64"/>
    <w:rsid w:val="00FA1A43"/>
    <w:rsid w:val="00FA547D"/>
    <w:rsid w:val="00FD050F"/>
    <w:rsid w:val="00FE1075"/>
    <w:rsid w:val="00FE45DD"/>
    <w:rsid w:val="00FE74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E8E954"/>
  <w15:chartTrackingRefBased/>
  <w15:docId w15:val="{021C546B-823A-4905-B370-A29AF052B3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B3256"/>
  </w:style>
  <w:style w:type="paragraph" w:styleId="Balk1">
    <w:name w:val="heading 1"/>
    <w:basedOn w:val="Normal"/>
    <w:next w:val="Normal"/>
    <w:link w:val="Balk1Char"/>
    <w:uiPriority w:val="9"/>
    <w:qFormat/>
    <w:rsid w:val="001C0F4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1C0F4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1C0F4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1C0F4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1C0F4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1C0F4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1C0F4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1C0F4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1C0F4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1C0F4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1C0F4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1C0F4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1C0F4B"/>
    <w:rPr>
      <w:rFonts w:eastAsiaTheme="majorEastAsia" w:cstheme="majorBidi"/>
      <w:i/>
      <w:iCs/>
      <w:color w:val="0F4761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1C0F4B"/>
    <w:rPr>
      <w:rFonts w:eastAsiaTheme="majorEastAsia" w:cstheme="majorBidi"/>
      <w:color w:val="0F4761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1C0F4B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1C0F4B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1C0F4B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1C0F4B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1C0F4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1C0F4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1C0F4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1C0F4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1C0F4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1C0F4B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1C0F4B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1C0F4B"/>
    <w:rPr>
      <w:i/>
      <w:iCs/>
      <w:color w:val="0F4761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1C0F4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1C0F4B"/>
    <w:rPr>
      <w:i/>
      <w:iCs/>
      <w:color w:val="0F4761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1C0F4B"/>
    <w:rPr>
      <w:b/>
      <w:bCs/>
      <w:smallCaps/>
      <w:color w:val="0F4761" w:themeColor="accent1" w:themeShade="BF"/>
      <w:spacing w:val="5"/>
    </w:rPr>
  </w:style>
  <w:style w:type="table" w:styleId="TabloKlavuzu">
    <w:name w:val="Table Grid"/>
    <w:basedOn w:val="NormalTablo"/>
    <w:uiPriority w:val="39"/>
    <w:rsid w:val="00F27A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F27A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tr-TR"/>
      <w14:ligatures w14:val="none"/>
    </w:rPr>
  </w:style>
  <w:style w:type="character" w:styleId="Gl">
    <w:name w:val="Strong"/>
    <w:basedOn w:val="VarsaylanParagrafYazTipi"/>
    <w:uiPriority w:val="22"/>
    <w:qFormat/>
    <w:rsid w:val="00F27A8E"/>
    <w:rPr>
      <w:b/>
      <w:bCs/>
    </w:rPr>
  </w:style>
  <w:style w:type="character" w:styleId="Kpr">
    <w:name w:val="Hyperlink"/>
    <w:basedOn w:val="VarsaylanParagrafYazTipi"/>
    <w:uiPriority w:val="99"/>
    <w:unhideWhenUsed/>
    <w:rsid w:val="00F27A8E"/>
    <w:rPr>
      <w:color w:val="467886" w:themeColor="hyperlink"/>
      <w:u w:val="single"/>
    </w:rPr>
  </w:style>
  <w:style w:type="character" w:customStyle="1" w:styleId="oypena">
    <w:name w:val="oypena"/>
    <w:basedOn w:val="VarsaylanParagrafYazTipi"/>
    <w:rsid w:val="00A94C5C"/>
  </w:style>
  <w:style w:type="character" w:customStyle="1" w:styleId="zmlenmeyenBahsetme1">
    <w:name w:val="Çözümlenmeyen Bahsetme1"/>
    <w:basedOn w:val="VarsaylanParagrafYazTipi"/>
    <w:uiPriority w:val="99"/>
    <w:semiHidden/>
    <w:unhideWhenUsed/>
    <w:rsid w:val="006B67FB"/>
    <w:rPr>
      <w:color w:val="605E5C"/>
      <w:shd w:val="clear" w:color="auto" w:fill="E1DFDD"/>
    </w:rPr>
  </w:style>
  <w:style w:type="paragraph" w:customStyle="1" w:styleId="star">
    <w:name w:val="star"/>
    <w:basedOn w:val="Normal"/>
    <w:rsid w:val="00024F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tr-TR"/>
      <w14:ligatures w14:val="none"/>
    </w:rPr>
  </w:style>
  <w:style w:type="paragraph" w:customStyle="1" w:styleId="text-justify">
    <w:name w:val="text-justify"/>
    <w:basedOn w:val="Normal"/>
    <w:rsid w:val="00024F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tr-TR"/>
      <w14:ligatures w14:val="none"/>
    </w:rPr>
  </w:style>
  <w:style w:type="character" w:styleId="Vurgu">
    <w:name w:val="Emphasis"/>
    <w:basedOn w:val="VarsaylanParagrafYazTipi"/>
    <w:uiPriority w:val="20"/>
    <w:qFormat/>
    <w:rsid w:val="00024F1E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90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9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1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65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4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89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8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06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86E701-D5AF-4CE0-83B9-A046B607DA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944</TotalTime>
  <Pages>1</Pages>
  <Words>1038</Words>
  <Characters>5917</Characters>
  <Application>Microsoft Office Word</Application>
  <DocSecurity>0</DocSecurity>
  <Lines>49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Mehmet Kurt</dc:creator>
  <cp:keywords/>
  <dc:description/>
  <cp:lastModifiedBy>KurmayBT</cp:lastModifiedBy>
  <cp:revision>517</cp:revision>
  <dcterms:created xsi:type="dcterms:W3CDTF">2024-07-23T20:20:00Z</dcterms:created>
  <dcterms:modified xsi:type="dcterms:W3CDTF">2026-06-25T08:21:00Z</dcterms:modified>
</cp:coreProperties>
</file>